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C36" w:rsidRDefault="00DF753E">
      <w:pPr>
        <w:rPr>
          <w:b/>
          <w:sz w:val="28"/>
        </w:rPr>
      </w:pPr>
      <w:r w:rsidRPr="00E24D3D">
        <w:t xml:space="preserve">                                                                            </w:t>
      </w:r>
      <w:r w:rsidRPr="00DF753E">
        <w:rPr>
          <w:b/>
          <w:sz w:val="28"/>
        </w:rPr>
        <w:t>Histoire Sec 4</w:t>
      </w:r>
    </w:p>
    <w:p w:rsidR="00DF753E" w:rsidRPr="00EB31AE" w:rsidRDefault="00894954">
      <w:pPr>
        <w:rPr>
          <w:b/>
          <w:sz w:val="28"/>
          <w:szCs w:val="28"/>
          <w:u w:val="single"/>
        </w:rPr>
      </w:pPr>
      <w:r w:rsidRPr="00EB31AE">
        <w:rPr>
          <w:b/>
          <w:sz w:val="28"/>
          <w:szCs w:val="28"/>
          <w:u w:val="single"/>
        </w:rPr>
        <w:t>Ch. 1</w:t>
      </w:r>
      <w:r w:rsidR="00EB31AE" w:rsidRPr="00EB31AE">
        <w:rPr>
          <w:b/>
          <w:sz w:val="28"/>
          <w:szCs w:val="28"/>
          <w:u w:val="single"/>
        </w:rPr>
        <w:t xml:space="preserve"> </w:t>
      </w:r>
      <w:r w:rsidR="00EB31AE" w:rsidRPr="00EB31AE">
        <w:rPr>
          <w:rFonts w:ascii="Times New Roman" w:hAnsi="Times New Roman" w:cs="Times New Roman"/>
          <w:b/>
          <w:sz w:val="28"/>
          <w:szCs w:val="28"/>
          <w:u w:val="single"/>
        </w:rPr>
        <w:t>(1840-1896)</w:t>
      </w:r>
    </w:p>
    <w:p w:rsidR="006A6126" w:rsidRDefault="006A6126">
      <w:pPr>
        <w:rPr>
          <w:rFonts w:ascii="Times New Roman" w:hAnsi="Times New Roman" w:cs="Times New Roman"/>
          <w:sz w:val="24"/>
        </w:rPr>
      </w:pPr>
    </w:p>
    <w:p w:rsidR="00DF753E" w:rsidRDefault="00DF753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FE0867">
        <w:rPr>
          <w:rFonts w:ascii="Times New Roman" w:hAnsi="Times New Roman" w:cs="Times New Roman"/>
          <w:sz w:val="24"/>
        </w:rPr>
        <w:t>Quel changement politique est introduit par l’Acte d’Union?</w:t>
      </w:r>
    </w:p>
    <w:p w:rsidR="002721DD" w:rsidRPr="002721DD" w:rsidRDefault="002721DD" w:rsidP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color w:val="7030A0"/>
          <w:sz w:val="24"/>
        </w:rPr>
        <w:t>-L’anglais devient la seule langue officielle.</w:t>
      </w:r>
    </w:p>
    <w:p w:rsidR="002721DD" w:rsidRDefault="002721DD" w:rsidP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color w:val="7030A0"/>
          <w:sz w:val="24"/>
        </w:rPr>
        <w:t>-Les femmes perdent le droit de vote dans le Bas-Canada (Canada-Est).</w:t>
      </w:r>
    </w:p>
    <w:p w:rsidR="002721DD" w:rsidRPr="002721DD" w:rsidRDefault="002721DD" w:rsidP="002721DD">
      <w:pPr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color w:val="7030A0"/>
          <w:sz w:val="24"/>
        </w:rPr>
        <w:t>-</w:t>
      </w:r>
      <w:r w:rsidRPr="002721DD">
        <w:rPr>
          <w:rFonts w:ascii="Times New Roman" w:hAnsi="Times New Roman" w:cs="Times New Roman"/>
          <w:color w:val="7030A0"/>
          <w:sz w:val="24"/>
        </w:rPr>
        <w:t>Territoire: l'union des deux Canadas</w:t>
      </w:r>
    </w:p>
    <w:p w:rsidR="00FE0867" w:rsidRDefault="00FE0867">
      <w:pPr>
        <w:rPr>
          <w:rFonts w:ascii="Times New Roman" w:hAnsi="Times New Roman" w:cs="Times New Roman"/>
          <w:sz w:val="24"/>
        </w:rPr>
      </w:pPr>
    </w:p>
    <w:p w:rsidR="00FE0867" w:rsidRDefault="00FE08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Quelle est la principale revendication des députés réformistes en 1841?</w:t>
      </w:r>
    </w:p>
    <w:p w:rsidR="00FE0867" w:rsidRPr="002721DD" w:rsidRDefault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color w:val="7030A0"/>
          <w:sz w:val="24"/>
        </w:rPr>
        <w:t>-Gouvernement Responsable</w:t>
      </w:r>
    </w:p>
    <w:p w:rsidR="00FE0867" w:rsidRDefault="00FE0867">
      <w:pPr>
        <w:rPr>
          <w:rFonts w:ascii="Times New Roman" w:hAnsi="Times New Roman" w:cs="Times New Roman"/>
          <w:sz w:val="24"/>
        </w:rPr>
      </w:pPr>
    </w:p>
    <w:p w:rsidR="00FE0867" w:rsidRDefault="00FE08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Quel système économique remplace la politique protectionniste du Royaume-Uni en 1846?</w:t>
      </w:r>
    </w:p>
    <w:p w:rsidR="00FE0867" w:rsidRPr="002721DD" w:rsidRDefault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color w:val="7030A0"/>
          <w:sz w:val="24"/>
        </w:rPr>
        <w:t>-Libre-Échange</w:t>
      </w:r>
    </w:p>
    <w:p w:rsidR="00FE0867" w:rsidRDefault="00FE0867">
      <w:pPr>
        <w:rPr>
          <w:rFonts w:ascii="Times New Roman" w:hAnsi="Times New Roman" w:cs="Times New Roman"/>
          <w:sz w:val="24"/>
        </w:rPr>
      </w:pPr>
    </w:p>
    <w:p w:rsidR="00FE0867" w:rsidRDefault="00FE08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Quelle est la conséquence de ce changement d’orientation économique?</w:t>
      </w:r>
    </w:p>
    <w:p w:rsidR="002721DD" w:rsidRPr="002721DD" w:rsidRDefault="002721DD" w:rsidP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color w:val="7030A0"/>
          <w:sz w:val="24"/>
        </w:rPr>
        <w:t>-Moins des exportations vers la Grande-Bretagne</w:t>
      </w:r>
    </w:p>
    <w:p w:rsidR="00FE0867" w:rsidRPr="002721DD" w:rsidRDefault="002721DD" w:rsidP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color w:val="7030A0"/>
          <w:sz w:val="24"/>
        </w:rPr>
        <w:t>-Plus des exportations vers les États-Unis</w:t>
      </w:r>
    </w:p>
    <w:p w:rsidR="00FE0867" w:rsidRDefault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color w:val="7030A0"/>
          <w:sz w:val="24"/>
        </w:rPr>
        <w:t>-la perte d’emploi dans certains secteurs</w:t>
      </w:r>
    </w:p>
    <w:p w:rsidR="002721DD" w:rsidRPr="002721DD" w:rsidRDefault="002721DD">
      <w:pPr>
        <w:rPr>
          <w:rFonts w:ascii="Times New Roman" w:hAnsi="Times New Roman" w:cs="Times New Roman"/>
          <w:color w:val="7030A0"/>
          <w:sz w:val="24"/>
        </w:rPr>
      </w:pPr>
    </w:p>
    <w:p w:rsidR="00FE0867" w:rsidRDefault="00FE086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="00153A4B">
        <w:rPr>
          <w:rFonts w:ascii="Times New Roman" w:hAnsi="Times New Roman" w:cs="Times New Roman"/>
          <w:sz w:val="24"/>
        </w:rPr>
        <w:t>Quelle situation explique l’instabilité ministérielle que connaît la Province du Canada entre 1854 et 1864?</w:t>
      </w:r>
    </w:p>
    <w:p w:rsidR="00153A4B" w:rsidRPr="002721DD" w:rsidRDefault="002721DD" w:rsidP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color w:val="7030A0"/>
          <w:sz w:val="24"/>
        </w:rPr>
        <w:t>-Entre 1854 et 1864 (10 ans), plus de 10 gouvernements minoritaires se succèdent dans la Province du Canada.</w:t>
      </w:r>
    </w:p>
    <w:p w:rsidR="00153A4B" w:rsidRDefault="00153A4B">
      <w:pPr>
        <w:rPr>
          <w:rFonts w:ascii="Times New Roman" w:hAnsi="Times New Roman" w:cs="Times New Roman"/>
          <w:sz w:val="24"/>
        </w:rPr>
      </w:pPr>
    </w:p>
    <w:p w:rsidR="00153A4B" w:rsidRDefault="00153A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="00AF6257">
        <w:rPr>
          <w:rFonts w:ascii="Times New Roman" w:hAnsi="Times New Roman" w:cs="Times New Roman"/>
          <w:sz w:val="24"/>
        </w:rPr>
        <w:t>Quels facteurs principaux stimulent la première phase d’industrialisation au Canada?</w:t>
      </w:r>
    </w:p>
    <w:p w:rsidR="002721DD" w:rsidRPr="002721DD" w:rsidRDefault="002721DD" w:rsidP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b/>
          <w:bCs/>
          <w:color w:val="7030A0"/>
          <w:sz w:val="24"/>
          <w:lang w:val="fr-FR"/>
        </w:rPr>
        <w:t xml:space="preserve">a) </w:t>
      </w:r>
      <w:r w:rsidR="00B96778" w:rsidRPr="002721DD">
        <w:rPr>
          <w:rFonts w:ascii="Times New Roman" w:hAnsi="Times New Roman" w:cs="Times New Roman"/>
          <w:b/>
          <w:bCs/>
          <w:color w:val="7030A0"/>
          <w:sz w:val="24"/>
          <w:lang w:val="fr-FR"/>
        </w:rPr>
        <w:t>une main-d’œuvre pas chère :</w:t>
      </w:r>
      <w:r w:rsidRPr="002721DD">
        <w:rPr>
          <w:rFonts w:ascii="Times New Roman" w:hAnsi="Times New Roman" w:cs="Times New Roman"/>
          <w:color w:val="7030A0"/>
          <w:sz w:val="24"/>
          <w:lang w:val="fr-FR"/>
        </w:rPr>
        <w:t xml:space="preserve"> les immigrants</w:t>
      </w:r>
    </w:p>
    <w:p w:rsidR="002721DD" w:rsidRPr="002721DD" w:rsidRDefault="002721DD" w:rsidP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b/>
          <w:bCs/>
          <w:color w:val="7030A0"/>
          <w:sz w:val="24"/>
          <w:lang w:val="fr-FR"/>
        </w:rPr>
        <w:t>b) des capitaux d'investissement ($</w:t>
      </w:r>
      <w:r w:rsidR="00B96778" w:rsidRPr="002721DD">
        <w:rPr>
          <w:rFonts w:ascii="Times New Roman" w:hAnsi="Times New Roman" w:cs="Times New Roman"/>
          <w:b/>
          <w:bCs/>
          <w:color w:val="7030A0"/>
          <w:sz w:val="24"/>
          <w:lang w:val="fr-FR"/>
        </w:rPr>
        <w:t>) :</w:t>
      </w:r>
      <w:r w:rsidRPr="002721DD">
        <w:rPr>
          <w:rFonts w:ascii="Times New Roman" w:hAnsi="Times New Roman" w:cs="Times New Roman"/>
          <w:b/>
          <w:bCs/>
          <w:color w:val="7030A0"/>
          <w:sz w:val="24"/>
          <w:lang w:val="fr-FR"/>
        </w:rPr>
        <w:t xml:space="preserve"> </w:t>
      </w:r>
      <w:r w:rsidRPr="002721DD">
        <w:rPr>
          <w:rFonts w:ascii="Times New Roman" w:hAnsi="Times New Roman" w:cs="Times New Roman"/>
          <w:color w:val="7030A0"/>
          <w:sz w:val="24"/>
          <w:lang w:val="fr-FR"/>
        </w:rPr>
        <w:t>La Grande-Bretagne</w:t>
      </w:r>
    </w:p>
    <w:p w:rsidR="002721DD" w:rsidRPr="002721DD" w:rsidRDefault="002721DD" w:rsidP="002721DD">
      <w:pPr>
        <w:rPr>
          <w:rFonts w:ascii="Times New Roman" w:hAnsi="Times New Roman" w:cs="Times New Roman"/>
          <w:color w:val="7030A0"/>
          <w:sz w:val="24"/>
        </w:rPr>
      </w:pPr>
      <w:r w:rsidRPr="002721DD">
        <w:rPr>
          <w:rFonts w:ascii="Times New Roman" w:hAnsi="Times New Roman" w:cs="Times New Roman"/>
          <w:b/>
          <w:bCs/>
          <w:color w:val="7030A0"/>
          <w:sz w:val="24"/>
          <w:lang w:val="fr-FR"/>
        </w:rPr>
        <w:t xml:space="preserve">c) un bon système de </w:t>
      </w:r>
      <w:r w:rsidR="00B96778" w:rsidRPr="002721DD">
        <w:rPr>
          <w:rFonts w:ascii="Times New Roman" w:hAnsi="Times New Roman" w:cs="Times New Roman"/>
          <w:b/>
          <w:bCs/>
          <w:color w:val="7030A0"/>
          <w:sz w:val="24"/>
          <w:lang w:val="fr-FR"/>
        </w:rPr>
        <w:t>transport :</w:t>
      </w:r>
      <w:r w:rsidRPr="002721DD">
        <w:rPr>
          <w:rFonts w:ascii="Times New Roman" w:hAnsi="Times New Roman" w:cs="Times New Roman"/>
          <w:b/>
          <w:bCs/>
          <w:color w:val="7030A0"/>
          <w:sz w:val="24"/>
          <w:lang w:val="fr-FR"/>
        </w:rPr>
        <w:t xml:space="preserve"> </w:t>
      </w:r>
      <w:r w:rsidRPr="002721DD">
        <w:rPr>
          <w:rFonts w:ascii="Times New Roman" w:hAnsi="Times New Roman" w:cs="Times New Roman"/>
          <w:color w:val="7030A0"/>
          <w:sz w:val="24"/>
          <w:lang w:val="fr-FR"/>
        </w:rPr>
        <w:t>le chemin de fer et des canaux</w:t>
      </w:r>
    </w:p>
    <w:p w:rsidR="00AF6257" w:rsidRDefault="00AF62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7. </w:t>
      </w:r>
      <w:r w:rsidR="00960457">
        <w:rPr>
          <w:rFonts w:ascii="Times New Roman" w:hAnsi="Times New Roman" w:cs="Times New Roman"/>
          <w:sz w:val="24"/>
        </w:rPr>
        <w:t>Quelles sont les revendications des associations syndicales qui émergent dans la seconde moitié du 19</w:t>
      </w:r>
      <w:r w:rsidR="00960457" w:rsidRPr="00960457">
        <w:rPr>
          <w:rFonts w:ascii="Times New Roman" w:hAnsi="Times New Roman" w:cs="Times New Roman"/>
          <w:sz w:val="24"/>
          <w:vertAlign w:val="superscript"/>
        </w:rPr>
        <w:t>e</w:t>
      </w:r>
      <w:r w:rsidR="00960457">
        <w:rPr>
          <w:rFonts w:ascii="Times New Roman" w:hAnsi="Times New Roman" w:cs="Times New Roman"/>
          <w:sz w:val="24"/>
        </w:rPr>
        <w:t xml:space="preserve"> siècle?</w:t>
      </w:r>
    </w:p>
    <w:p w:rsidR="003E50C7" w:rsidRPr="003E50C7" w:rsidRDefault="002721DD">
      <w:pPr>
        <w:rPr>
          <w:rFonts w:ascii="Times New Roman" w:hAnsi="Times New Roman" w:cs="Times New Roman"/>
          <w:color w:val="7030A0"/>
          <w:sz w:val="24"/>
          <w:lang w:val="fr-FR"/>
        </w:rPr>
      </w:pPr>
      <w:r w:rsidRPr="002721DD">
        <w:rPr>
          <w:rFonts w:ascii="Times New Roman" w:hAnsi="Times New Roman" w:cs="Times New Roman"/>
          <w:color w:val="7030A0"/>
          <w:sz w:val="24"/>
        </w:rPr>
        <w:t>-Meilleur</w:t>
      </w:r>
      <w:r>
        <w:rPr>
          <w:rFonts w:ascii="Times New Roman" w:hAnsi="Times New Roman" w:cs="Times New Roman"/>
          <w:color w:val="7030A0"/>
          <w:sz w:val="24"/>
        </w:rPr>
        <w:t>s</w:t>
      </w:r>
      <w:r w:rsidRPr="002721DD">
        <w:rPr>
          <w:rFonts w:ascii="Times New Roman" w:hAnsi="Times New Roman" w:cs="Times New Roman"/>
          <w:color w:val="7030A0"/>
          <w:sz w:val="24"/>
        </w:rPr>
        <w:t xml:space="preserve"> </w:t>
      </w:r>
      <w:r w:rsidRPr="002721DD">
        <w:rPr>
          <w:rFonts w:ascii="Times New Roman" w:hAnsi="Times New Roman" w:cs="Times New Roman"/>
          <w:color w:val="7030A0"/>
          <w:sz w:val="24"/>
          <w:lang w:val="fr-FR"/>
        </w:rPr>
        <w:t>conditions de travai</w:t>
      </w:r>
      <w:r w:rsidR="003E50C7">
        <w:rPr>
          <w:rFonts w:ascii="Times New Roman" w:hAnsi="Times New Roman" w:cs="Times New Roman"/>
          <w:color w:val="7030A0"/>
          <w:sz w:val="24"/>
          <w:lang w:val="fr-FR"/>
        </w:rPr>
        <w:t>l</w:t>
      </w:r>
    </w:p>
    <w:p w:rsidR="00960457" w:rsidRDefault="00960457">
      <w:pPr>
        <w:rPr>
          <w:rFonts w:ascii="Times New Roman" w:hAnsi="Times New Roman" w:cs="Times New Roman"/>
          <w:sz w:val="24"/>
        </w:rPr>
      </w:pPr>
    </w:p>
    <w:p w:rsidR="00960457" w:rsidRDefault="0096045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</w:t>
      </w:r>
      <w:r w:rsidR="00F32960">
        <w:rPr>
          <w:rFonts w:ascii="Times New Roman" w:hAnsi="Times New Roman" w:cs="Times New Roman"/>
          <w:sz w:val="24"/>
        </w:rPr>
        <w:t>Quel mouvement de pensée prône que l’autorité du pape est absolue et que les croyants, comme les États, doivent s’y soumettre?</w:t>
      </w:r>
    </w:p>
    <w:p w:rsidR="00F32960" w:rsidRDefault="003E50C7">
      <w:pPr>
        <w:rPr>
          <w:rFonts w:ascii="Times New Roman" w:hAnsi="Times New Roman" w:cs="Times New Roman"/>
          <w:color w:val="7030A0"/>
          <w:sz w:val="24"/>
        </w:rPr>
      </w:pPr>
      <w:r w:rsidRPr="003E50C7">
        <w:rPr>
          <w:rFonts w:ascii="Times New Roman" w:hAnsi="Times New Roman" w:cs="Times New Roman"/>
          <w:color w:val="7030A0"/>
          <w:sz w:val="24"/>
        </w:rPr>
        <w:t>-Ultramontanisme</w:t>
      </w:r>
    </w:p>
    <w:p w:rsidR="003E50C7" w:rsidRPr="003E50C7" w:rsidRDefault="003E50C7">
      <w:pPr>
        <w:rPr>
          <w:rFonts w:ascii="Times New Roman" w:hAnsi="Times New Roman" w:cs="Times New Roman"/>
          <w:color w:val="7030A0"/>
          <w:sz w:val="24"/>
        </w:rPr>
      </w:pPr>
    </w:p>
    <w:p w:rsidR="00887FE3" w:rsidRDefault="00F329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r w:rsidR="00E45C4A">
        <w:rPr>
          <w:rFonts w:ascii="Times New Roman" w:hAnsi="Times New Roman" w:cs="Times New Roman"/>
          <w:sz w:val="24"/>
        </w:rPr>
        <w:t xml:space="preserve">Quel mouvement de pensée affirme que le clergé n’a pas le droit de s’ingérer dans la vie politique, </w:t>
      </w:r>
      <w:r w:rsidR="003D53CB">
        <w:rPr>
          <w:rFonts w:ascii="Times New Roman" w:hAnsi="Times New Roman" w:cs="Times New Roman"/>
          <w:sz w:val="24"/>
        </w:rPr>
        <w:t xml:space="preserve">de </w:t>
      </w:r>
      <w:r w:rsidR="00887FE3">
        <w:rPr>
          <w:rFonts w:ascii="Times New Roman" w:hAnsi="Times New Roman" w:cs="Times New Roman"/>
          <w:sz w:val="24"/>
        </w:rPr>
        <w:t>censurer les productions culturelles ou de tenter de contrôler la vie intellectuelle de la population?</w:t>
      </w:r>
    </w:p>
    <w:p w:rsidR="00887FE3" w:rsidRPr="003E50C7" w:rsidRDefault="003E50C7">
      <w:pPr>
        <w:rPr>
          <w:rFonts w:ascii="Times New Roman" w:hAnsi="Times New Roman" w:cs="Times New Roman"/>
          <w:color w:val="7030A0"/>
          <w:sz w:val="24"/>
        </w:rPr>
      </w:pPr>
      <w:r w:rsidRPr="003E50C7">
        <w:rPr>
          <w:rFonts w:ascii="Times New Roman" w:hAnsi="Times New Roman" w:cs="Times New Roman"/>
          <w:color w:val="7030A0"/>
          <w:sz w:val="24"/>
        </w:rPr>
        <w:t>-</w:t>
      </w:r>
      <w:r w:rsidRPr="003E50C7">
        <w:rPr>
          <w:rFonts w:ascii="Times New Roman" w:hAnsi="Times New Roman" w:cs="Times New Roman"/>
          <w:bCs/>
          <w:color w:val="7030A0"/>
          <w:sz w:val="24"/>
          <w:lang w:val="fr-FR"/>
        </w:rPr>
        <w:t>Anticléricalisme</w:t>
      </w:r>
    </w:p>
    <w:p w:rsidR="00887FE3" w:rsidRDefault="00887FE3">
      <w:pPr>
        <w:rPr>
          <w:rFonts w:ascii="Times New Roman" w:hAnsi="Times New Roman" w:cs="Times New Roman"/>
          <w:sz w:val="24"/>
        </w:rPr>
      </w:pPr>
    </w:p>
    <w:p w:rsidR="00887FE3" w:rsidRDefault="00887FE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 </w:t>
      </w:r>
      <w:r w:rsidR="00780AF4">
        <w:rPr>
          <w:rFonts w:ascii="Times New Roman" w:hAnsi="Times New Roman" w:cs="Times New Roman"/>
          <w:sz w:val="24"/>
        </w:rPr>
        <w:t>Quelles sont les trois principales revendications des féministes dans la seconde moitié du 19</w:t>
      </w:r>
      <w:r w:rsidR="00780AF4" w:rsidRPr="00780AF4">
        <w:rPr>
          <w:rFonts w:ascii="Times New Roman" w:hAnsi="Times New Roman" w:cs="Times New Roman"/>
          <w:sz w:val="24"/>
          <w:vertAlign w:val="superscript"/>
        </w:rPr>
        <w:t>e</w:t>
      </w:r>
      <w:r w:rsidR="00780AF4">
        <w:rPr>
          <w:rFonts w:ascii="Times New Roman" w:hAnsi="Times New Roman" w:cs="Times New Roman"/>
          <w:sz w:val="24"/>
        </w:rPr>
        <w:t xml:space="preserve"> siècle?</w:t>
      </w:r>
    </w:p>
    <w:p w:rsidR="00780AF4" w:rsidRPr="003E50C7" w:rsidRDefault="003E50C7">
      <w:pPr>
        <w:rPr>
          <w:rFonts w:ascii="Times New Roman" w:hAnsi="Times New Roman" w:cs="Times New Roman"/>
          <w:color w:val="7030A0"/>
          <w:sz w:val="24"/>
        </w:rPr>
      </w:pPr>
      <w:r w:rsidRPr="003E50C7">
        <w:rPr>
          <w:rFonts w:ascii="Times New Roman" w:hAnsi="Times New Roman" w:cs="Times New Roman"/>
          <w:color w:val="7030A0"/>
          <w:sz w:val="24"/>
        </w:rPr>
        <w:t>a) Accès à l’éducation supérieure</w:t>
      </w:r>
    </w:p>
    <w:p w:rsidR="003E50C7" w:rsidRPr="003E50C7" w:rsidRDefault="003E50C7">
      <w:pPr>
        <w:rPr>
          <w:rFonts w:ascii="Times New Roman" w:hAnsi="Times New Roman" w:cs="Times New Roman"/>
          <w:color w:val="7030A0"/>
          <w:sz w:val="24"/>
        </w:rPr>
      </w:pPr>
      <w:r w:rsidRPr="003E50C7">
        <w:rPr>
          <w:rFonts w:ascii="Times New Roman" w:hAnsi="Times New Roman" w:cs="Times New Roman"/>
          <w:color w:val="7030A0"/>
          <w:sz w:val="24"/>
        </w:rPr>
        <w:t>b) Droit de vote</w:t>
      </w:r>
    </w:p>
    <w:p w:rsidR="003E50C7" w:rsidRPr="003E50C7" w:rsidRDefault="003E50C7">
      <w:pPr>
        <w:rPr>
          <w:rFonts w:ascii="Times New Roman" w:hAnsi="Times New Roman" w:cs="Times New Roman"/>
          <w:color w:val="7030A0"/>
          <w:sz w:val="24"/>
        </w:rPr>
      </w:pPr>
      <w:r w:rsidRPr="003E50C7">
        <w:rPr>
          <w:rFonts w:ascii="Times New Roman" w:hAnsi="Times New Roman" w:cs="Times New Roman"/>
          <w:color w:val="7030A0"/>
          <w:sz w:val="24"/>
        </w:rPr>
        <w:t>c) Gins juridiques</w:t>
      </w:r>
    </w:p>
    <w:p w:rsidR="00780AF4" w:rsidRDefault="00780AF4">
      <w:pPr>
        <w:rPr>
          <w:rFonts w:ascii="Times New Roman" w:hAnsi="Times New Roman" w:cs="Times New Roman"/>
          <w:sz w:val="24"/>
        </w:rPr>
      </w:pPr>
    </w:p>
    <w:p w:rsidR="00780AF4" w:rsidRDefault="00780AF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11. </w:t>
      </w:r>
      <w:r w:rsidR="00A6293D">
        <w:rPr>
          <w:rFonts w:ascii="Times New Roman" w:hAnsi="Times New Roman" w:cs="Times New Roman"/>
          <w:sz w:val="24"/>
        </w:rPr>
        <w:t>Quel objectif les Métis défendent-ils en créant le Comité national des Métis?</w:t>
      </w:r>
    </w:p>
    <w:p w:rsidR="003E50C7" w:rsidRDefault="003E50C7">
      <w:pPr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color w:val="7030A0"/>
          <w:sz w:val="24"/>
        </w:rPr>
        <w:t>-De protéger leur territoire</w:t>
      </w:r>
    </w:p>
    <w:p w:rsidR="00A6293D" w:rsidRPr="003E50C7" w:rsidRDefault="003E50C7">
      <w:pPr>
        <w:rPr>
          <w:rFonts w:ascii="Times New Roman" w:hAnsi="Times New Roman" w:cs="Times New Roman"/>
          <w:color w:val="7030A0"/>
          <w:sz w:val="24"/>
        </w:rPr>
      </w:pPr>
      <w:r w:rsidRPr="003E50C7">
        <w:rPr>
          <w:rFonts w:ascii="Times New Roman" w:hAnsi="Times New Roman" w:cs="Times New Roman"/>
          <w:color w:val="7030A0"/>
          <w:sz w:val="24"/>
        </w:rPr>
        <w:t>-De négocier avec le gouvernement canadien</w:t>
      </w:r>
    </w:p>
    <w:p w:rsidR="00A6293D" w:rsidRDefault="00A6293D">
      <w:pPr>
        <w:rPr>
          <w:rFonts w:ascii="Times New Roman" w:hAnsi="Times New Roman" w:cs="Times New Roman"/>
          <w:sz w:val="24"/>
        </w:rPr>
      </w:pPr>
    </w:p>
    <w:p w:rsidR="00A6293D" w:rsidRDefault="00A6293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 </w:t>
      </w:r>
      <w:r w:rsidR="008F670D">
        <w:rPr>
          <w:rFonts w:ascii="Times New Roman" w:hAnsi="Times New Roman" w:cs="Times New Roman"/>
          <w:sz w:val="24"/>
        </w:rPr>
        <w:t xml:space="preserve">Nommez les trois volets </w:t>
      </w:r>
      <w:r w:rsidR="00B55895">
        <w:rPr>
          <w:rFonts w:ascii="Times New Roman" w:hAnsi="Times New Roman" w:cs="Times New Roman"/>
          <w:sz w:val="24"/>
        </w:rPr>
        <w:t>de la Politique nationale du gouvernement Macdonald.</w:t>
      </w:r>
    </w:p>
    <w:p w:rsidR="00DA1AE0" w:rsidRPr="00DA1AE0" w:rsidRDefault="00DA1AE0" w:rsidP="00DA1AE0">
      <w:pPr>
        <w:rPr>
          <w:color w:val="7030A0"/>
        </w:rPr>
      </w:pPr>
      <w:r w:rsidRPr="00DA1AE0">
        <w:rPr>
          <w:b/>
          <w:color w:val="7030A0"/>
        </w:rPr>
        <w:t>1) augmenter les</w:t>
      </w:r>
      <w:r w:rsidRPr="00DA1AE0">
        <w:rPr>
          <w:color w:val="7030A0"/>
        </w:rPr>
        <w:t xml:space="preserve"> </w:t>
      </w:r>
      <w:r w:rsidRPr="00DA1AE0">
        <w:rPr>
          <w:b/>
          <w:bCs/>
          <w:color w:val="7030A0"/>
        </w:rPr>
        <w:t xml:space="preserve">droits de douane </w:t>
      </w:r>
      <w:r w:rsidRPr="00DA1AE0">
        <w:rPr>
          <w:color w:val="7030A0"/>
        </w:rPr>
        <w:t>(taxes) pour</w:t>
      </w:r>
      <w:r>
        <w:rPr>
          <w:color w:val="7030A0"/>
        </w:rPr>
        <w:t xml:space="preserve"> </w:t>
      </w:r>
      <w:r w:rsidRPr="00DA1AE0">
        <w:rPr>
          <w:rFonts w:ascii="Times New Roman" w:hAnsi="Times New Roman" w:cs="Times New Roman"/>
          <w:b/>
          <w:bCs/>
          <w:color w:val="7030A0"/>
          <w:sz w:val="24"/>
        </w:rPr>
        <w:t>protéger l’industrie canadienne.</w:t>
      </w:r>
    </w:p>
    <w:p w:rsidR="00DA1AE0" w:rsidRPr="00DA1AE0" w:rsidRDefault="00DA1AE0" w:rsidP="00DA1AE0">
      <w:pPr>
        <w:rPr>
          <w:rFonts w:ascii="Times New Roman" w:hAnsi="Times New Roman" w:cs="Times New Roman"/>
          <w:color w:val="7030A0"/>
          <w:sz w:val="24"/>
        </w:rPr>
      </w:pPr>
      <w:r w:rsidRPr="00DA1AE0">
        <w:rPr>
          <w:rFonts w:ascii="Times New Roman" w:hAnsi="Times New Roman" w:cs="Times New Roman"/>
          <w:b/>
          <w:color w:val="7030A0"/>
          <w:sz w:val="24"/>
        </w:rPr>
        <w:t>2) étendre le</w:t>
      </w:r>
      <w:r w:rsidRPr="00DA1AE0">
        <w:rPr>
          <w:rFonts w:ascii="Times New Roman" w:hAnsi="Times New Roman" w:cs="Times New Roman"/>
          <w:color w:val="7030A0"/>
          <w:sz w:val="24"/>
        </w:rPr>
        <w:t xml:space="preserve"> </w:t>
      </w:r>
      <w:r w:rsidRPr="00DA1AE0">
        <w:rPr>
          <w:rFonts w:ascii="Times New Roman" w:hAnsi="Times New Roman" w:cs="Times New Roman"/>
          <w:b/>
          <w:bCs/>
          <w:color w:val="7030A0"/>
          <w:sz w:val="24"/>
        </w:rPr>
        <w:t xml:space="preserve">réseau ferroviaire </w:t>
      </w:r>
      <w:r w:rsidRPr="00DA1AE0">
        <w:rPr>
          <w:rFonts w:ascii="Times New Roman" w:hAnsi="Times New Roman" w:cs="Times New Roman"/>
          <w:color w:val="7030A0"/>
          <w:sz w:val="24"/>
        </w:rPr>
        <w:t xml:space="preserve">(railway) </w:t>
      </w:r>
      <w:r w:rsidRPr="00DA1AE0">
        <w:rPr>
          <w:rFonts w:ascii="Times New Roman" w:hAnsi="Times New Roman" w:cs="Times New Roman"/>
          <w:color w:val="7030A0"/>
          <w:sz w:val="24"/>
          <w:lang w:val="fr-FR"/>
        </w:rPr>
        <w:t xml:space="preserve">afin de </w:t>
      </w:r>
      <w:r w:rsidRPr="00DA1AE0">
        <w:rPr>
          <w:rFonts w:ascii="Times New Roman" w:hAnsi="Times New Roman" w:cs="Times New Roman"/>
          <w:b/>
          <w:bCs/>
          <w:color w:val="7030A0"/>
          <w:sz w:val="24"/>
          <w:lang w:val="fr-FR"/>
        </w:rPr>
        <w:t>peupler l'Ouest du Canada.</w:t>
      </w:r>
    </w:p>
    <w:p w:rsidR="00DA1AE0" w:rsidRPr="00DA1AE0" w:rsidRDefault="00DA1AE0" w:rsidP="00DA1AE0">
      <w:pPr>
        <w:rPr>
          <w:rFonts w:ascii="Times New Roman" w:hAnsi="Times New Roman" w:cs="Times New Roman"/>
          <w:color w:val="7030A0"/>
          <w:sz w:val="24"/>
        </w:rPr>
      </w:pPr>
      <w:r w:rsidRPr="00DA1AE0">
        <w:rPr>
          <w:rFonts w:ascii="Times New Roman" w:hAnsi="Times New Roman" w:cs="Times New Roman"/>
          <w:b/>
          <w:color w:val="7030A0"/>
          <w:sz w:val="24"/>
        </w:rPr>
        <w:t>3)</w:t>
      </w:r>
      <w:r w:rsidRPr="00DA1AE0">
        <w:rPr>
          <w:rFonts w:ascii="Times New Roman" w:hAnsi="Times New Roman" w:cs="Times New Roman"/>
          <w:color w:val="7030A0"/>
          <w:sz w:val="24"/>
        </w:rPr>
        <w:t xml:space="preserve"> </w:t>
      </w:r>
      <w:r w:rsidRPr="00DA1AE0">
        <w:rPr>
          <w:rFonts w:ascii="Times New Roman" w:hAnsi="Times New Roman" w:cs="Times New Roman"/>
          <w:b/>
          <w:bCs/>
          <w:color w:val="7030A0"/>
          <w:sz w:val="24"/>
        </w:rPr>
        <w:t xml:space="preserve">augmenter l’immigration </w:t>
      </w:r>
      <w:r w:rsidRPr="00DA1AE0">
        <w:rPr>
          <w:rFonts w:ascii="Times New Roman" w:hAnsi="Times New Roman" w:cs="Times New Roman"/>
          <w:color w:val="7030A0"/>
          <w:sz w:val="24"/>
        </w:rPr>
        <w:t xml:space="preserve">afin de </w:t>
      </w:r>
      <w:r w:rsidRPr="00DA1AE0">
        <w:rPr>
          <w:rFonts w:ascii="Times New Roman" w:hAnsi="Times New Roman" w:cs="Times New Roman"/>
          <w:b/>
          <w:bCs/>
          <w:color w:val="7030A0"/>
          <w:sz w:val="24"/>
        </w:rPr>
        <w:t>développer le marché intérieur.</w:t>
      </w:r>
    </w:p>
    <w:p w:rsidR="00B55895" w:rsidRDefault="00B55895">
      <w:pPr>
        <w:rPr>
          <w:rFonts w:ascii="Times New Roman" w:hAnsi="Times New Roman" w:cs="Times New Roman"/>
          <w:sz w:val="24"/>
        </w:rPr>
      </w:pPr>
    </w:p>
    <w:p w:rsidR="00B55895" w:rsidRDefault="00B55895">
      <w:pPr>
        <w:rPr>
          <w:rFonts w:ascii="Times New Roman" w:hAnsi="Times New Roman" w:cs="Times New Roman"/>
          <w:sz w:val="24"/>
        </w:rPr>
      </w:pPr>
    </w:p>
    <w:p w:rsidR="00B55895" w:rsidRDefault="00B55895">
      <w:pPr>
        <w:rPr>
          <w:rFonts w:ascii="Times New Roman" w:hAnsi="Times New Roman" w:cs="Times New Roman"/>
          <w:sz w:val="24"/>
        </w:rPr>
      </w:pPr>
      <w:r w:rsidRPr="008534C6">
        <w:rPr>
          <w:rFonts w:ascii="Times New Roman" w:hAnsi="Times New Roman" w:cs="Times New Roman"/>
          <w:color w:val="000000" w:themeColor="text1"/>
          <w:sz w:val="24"/>
        </w:rPr>
        <w:lastRenderedPageBreak/>
        <w:t>13.</w:t>
      </w:r>
      <w:r w:rsidRPr="0026543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Quelles sont les deux principales causes des tensions qui s’installent entre l’État fédéral et les provinces à la fin du 19</w:t>
      </w:r>
      <w:r w:rsidRPr="00B55895">
        <w:rPr>
          <w:rFonts w:ascii="Times New Roman" w:hAnsi="Times New Roman" w:cs="Times New Roman"/>
          <w:sz w:val="24"/>
          <w:vertAlign w:val="superscript"/>
        </w:rPr>
        <w:t>e</w:t>
      </w:r>
      <w:r>
        <w:rPr>
          <w:rFonts w:ascii="Times New Roman" w:hAnsi="Times New Roman" w:cs="Times New Roman"/>
          <w:sz w:val="24"/>
        </w:rPr>
        <w:t xml:space="preserve"> siècle?</w:t>
      </w:r>
    </w:p>
    <w:p w:rsidR="00B55895" w:rsidRDefault="0050372B">
      <w:pPr>
        <w:rPr>
          <w:rFonts w:ascii="Times New Roman" w:hAnsi="Times New Roman" w:cs="Times New Roman"/>
          <w:bCs/>
          <w:color w:val="7030A0"/>
          <w:sz w:val="24"/>
          <w:lang w:val="fr-FR"/>
        </w:rPr>
      </w:pPr>
      <w:r w:rsidRPr="00265434">
        <w:rPr>
          <w:rFonts w:ascii="Times New Roman" w:hAnsi="Times New Roman" w:cs="Times New Roman"/>
          <w:color w:val="7030A0"/>
          <w:sz w:val="24"/>
        </w:rPr>
        <w:t>-</w:t>
      </w:r>
      <w:r w:rsidR="00265434" w:rsidRPr="00265434">
        <w:rPr>
          <w:rFonts w:ascii="Times New Roman" w:hAnsi="Times New Roman" w:cs="Times New Roman"/>
          <w:bCs/>
          <w:color w:val="7030A0"/>
          <w:sz w:val="24"/>
          <w:lang w:val="fr-FR"/>
        </w:rPr>
        <w:t>répartition des pouvoirs</w:t>
      </w:r>
    </w:p>
    <w:p w:rsidR="00265434" w:rsidRPr="00265434" w:rsidRDefault="00265434" w:rsidP="00265434">
      <w:pPr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color w:val="7030A0"/>
          <w:sz w:val="24"/>
        </w:rPr>
        <w:t>-</w:t>
      </w:r>
      <w:r w:rsidRPr="00265434">
        <w:rPr>
          <w:rFonts w:ascii="Times New Roman" w:hAnsi="Times New Roman" w:cs="Times New Roman"/>
          <w:color w:val="7030A0"/>
          <w:sz w:val="24"/>
        </w:rPr>
        <w:t>partage</w:t>
      </w:r>
      <w:r>
        <w:rPr>
          <w:rFonts w:ascii="Times New Roman" w:hAnsi="Times New Roman" w:cs="Times New Roman"/>
          <w:color w:val="7030A0"/>
          <w:sz w:val="24"/>
        </w:rPr>
        <w:t>r</w:t>
      </w:r>
      <w:r w:rsidRPr="00265434">
        <w:rPr>
          <w:rFonts w:ascii="Times New Roman" w:hAnsi="Times New Roman" w:cs="Times New Roman"/>
          <w:color w:val="7030A0"/>
          <w:sz w:val="24"/>
        </w:rPr>
        <w:t xml:space="preserve"> des recettes fiscales</w:t>
      </w:r>
      <w:r>
        <w:rPr>
          <w:rFonts w:ascii="Times New Roman" w:hAnsi="Times New Roman" w:cs="Times New Roman"/>
          <w:color w:val="7030A0"/>
          <w:sz w:val="24"/>
        </w:rPr>
        <w:t xml:space="preserve"> (taxes)</w:t>
      </w:r>
    </w:p>
    <w:p w:rsidR="0050372B" w:rsidRDefault="0050372B">
      <w:pPr>
        <w:rPr>
          <w:rFonts w:ascii="Times New Roman" w:hAnsi="Times New Roman" w:cs="Times New Roman"/>
          <w:sz w:val="24"/>
        </w:rPr>
      </w:pPr>
    </w:p>
    <w:p w:rsidR="00B55895" w:rsidRDefault="00B55895">
      <w:pPr>
        <w:rPr>
          <w:rFonts w:ascii="Times New Roman" w:hAnsi="Times New Roman" w:cs="Times New Roman"/>
          <w:sz w:val="24"/>
        </w:rPr>
      </w:pPr>
      <w:r w:rsidRPr="008534C6">
        <w:rPr>
          <w:rFonts w:ascii="Times New Roman" w:hAnsi="Times New Roman" w:cs="Times New Roman"/>
          <w:color w:val="000000" w:themeColor="text1"/>
          <w:sz w:val="24"/>
        </w:rPr>
        <w:t xml:space="preserve">14. </w:t>
      </w:r>
      <w:r>
        <w:rPr>
          <w:rFonts w:ascii="Times New Roman" w:hAnsi="Times New Roman" w:cs="Times New Roman"/>
          <w:sz w:val="24"/>
        </w:rPr>
        <w:t>Que revendique particulièrement le Québec?</w:t>
      </w:r>
    </w:p>
    <w:p w:rsidR="00277D30" w:rsidRPr="008534C6" w:rsidRDefault="007953E8">
      <w:pPr>
        <w:rPr>
          <w:rFonts w:ascii="Times New Roman" w:hAnsi="Times New Roman" w:cs="Times New Roman"/>
          <w:color w:val="7030A0"/>
          <w:sz w:val="24"/>
        </w:rPr>
      </w:pPr>
      <w:r w:rsidRPr="008534C6">
        <w:rPr>
          <w:rFonts w:ascii="Times New Roman" w:hAnsi="Times New Roman" w:cs="Times New Roman"/>
          <w:color w:val="7030A0"/>
          <w:sz w:val="24"/>
        </w:rPr>
        <w:t>-Autonomie provinciale</w:t>
      </w:r>
      <w:r w:rsidR="008534C6" w:rsidRPr="008534C6">
        <w:rPr>
          <w:rFonts w:ascii="Times New Roman" w:hAnsi="Times New Roman" w:cs="Times New Roman"/>
          <w:color w:val="7030A0"/>
          <w:sz w:val="24"/>
        </w:rPr>
        <w:t> : afin de garantir leurs droits comme protéger la langue française</w:t>
      </w:r>
    </w:p>
    <w:p w:rsidR="00277D30" w:rsidRDefault="00277D30">
      <w:pPr>
        <w:rPr>
          <w:rFonts w:ascii="Times New Roman" w:hAnsi="Times New Roman" w:cs="Times New Roman"/>
          <w:sz w:val="24"/>
        </w:rPr>
      </w:pPr>
    </w:p>
    <w:p w:rsidR="00277D30" w:rsidRDefault="00277D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15. Quel est l’objectif politique commun des députés réformistes canadiens-anglais et canadiens-français?</w:t>
      </w:r>
    </w:p>
    <w:p w:rsidR="00277D30" w:rsidRPr="00B976B3" w:rsidRDefault="00B976B3">
      <w:pPr>
        <w:rPr>
          <w:rFonts w:ascii="Times New Roman" w:hAnsi="Times New Roman" w:cs="Times New Roman"/>
          <w:color w:val="7030A0"/>
          <w:sz w:val="24"/>
        </w:rPr>
      </w:pPr>
      <w:r w:rsidRPr="00B976B3">
        <w:rPr>
          <w:rFonts w:ascii="Times New Roman" w:hAnsi="Times New Roman" w:cs="Times New Roman"/>
          <w:color w:val="7030A0"/>
          <w:sz w:val="24"/>
          <w:lang w:val="fr-FR"/>
        </w:rPr>
        <w:t>-d</w:t>
      </w:r>
      <w:r w:rsidRPr="00B976B3">
        <w:rPr>
          <w:rFonts w:ascii="Times New Roman" w:hAnsi="Times New Roman" w:cs="Times New Roman"/>
          <w:color w:val="7030A0"/>
          <w:sz w:val="24"/>
        </w:rPr>
        <w:t>’</w:t>
      </w:r>
      <w:r w:rsidRPr="00B976B3">
        <w:rPr>
          <w:rFonts w:ascii="Times New Roman" w:hAnsi="Times New Roman" w:cs="Times New Roman"/>
          <w:color w:val="7030A0"/>
          <w:sz w:val="24"/>
          <w:lang w:val="fr-FR"/>
        </w:rPr>
        <w:t xml:space="preserve">obtenir un </w:t>
      </w:r>
      <w:r w:rsidRPr="00B976B3">
        <w:rPr>
          <w:rFonts w:ascii="Times New Roman" w:hAnsi="Times New Roman" w:cs="Times New Roman"/>
          <w:b/>
          <w:bCs/>
          <w:color w:val="7030A0"/>
          <w:sz w:val="24"/>
          <w:lang w:val="fr-FR"/>
        </w:rPr>
        <w:t>gouvernement responsable</w:t>
      </w:r>
    </w:p>
    <w:p w:rsidR="00277D30" w:rsidRDefault="00277D30">
      <w:pPr>
        <w:rPr>
          <w:rFonts w:ascii="Times New Roman" w:hAnsi="Times New Roman" w:cs="Times New Roman"/>
          <w:sz w:val="24"/>
        </w:rPr>
      </w:pPr>
    </w:p>
    <w:p w:rsidR="00277D30" w:rsidRDefault="00277D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16. Qui sont les chefs de la coalition réformiste formée en 1841?</w:t>
      </w:r>
    </w:p>
    <w:p w:rsidR="00277D30" w:rsidRPr="00CF1782" w:rsidRDefault="00CF1782">
      <w:pPr>
        <w:rPr>
          <w:rFonts w:ascii="Times New Roman" w:hAnsi="Times New Roman" w:cs="Times New Roman"/>
          <w:color w:val="7030A0"/>
          <w:sz w:val="24"/>
        </w:rPr>
      </w:pPr>
      <w:r w:rsidRPr="00CF1782">
        <w:rPr>
          <w:rFonts w:ascii="Times New Roman" w:hAnsi="Times New Roman" w:cs="Times New Roman"/>
          <w:color w:val="7030A0"/>
          <w:sz w:val="24"/>
        </w:rPr>
        <w:t>-Baldwin et Lafontaine</w:t>
      </w:r>
    </w:p>
    <w:p w:rsidR="00277D30" w:rsidRDefault="00277D30">
      <w:pPr>
        <w:rPr>
          <w:rFonts w:ascii="Times New Roman" w:hAnsi="Times New Roman" w:cs="Times New Roman"/>
          <w:sz w:val="24"/>
        </w:rPr>
      </w:pPr>
    </w:p>
    <w:p w:rsidR="00277D30" w:rsidRDefault="00277D30">
      <w:pPr>
        <w:rPr>
          <w:rFonts w:ascii="Times New Roman" w:hAnsi="Times New Roman" w:cs="Times New Roman"/>
          <w:sz w:val="24"/>
        </w:rPr>
      </w:pPr>
      <w:r w:rsidRPr="008D3B6F">
        <w:rPr>
          <w:rFonts w:ascii="Times New Roman" w:hAnsi="Times New Roman" w:cs="Times New Roman"/>
          <w:sz w:val="24"/>
        </w:rPr>
        <w:t xml:space="preserve">17. </w:t>
      </w:r>
      <w:r w:rsidR="00145D9E">
        <w:rPr>
          <w:rFonts w:ascii="Times New Roman" w:hAnsi="Times New Roman" w:cs="Times New Roman"/>
          <w:sz w:val="24"/>
        </w:rPr>
        <w:t xml:space="preserve">Dans les années 1860, quelle région </w:t>
      </w:r>
      <w:r w:rsidR="00817F36">
        <w:rPr>
          <w:rFonts w:ascii="Times New Roman" w:hAnsi="Times New Roman" w:cs="Times New Roman"/>
          <w:sz w:val="24"/>
        </w:rPr>
        <w:t>est convoitée à la fois par la Province du Canada et les États-Unis?</w:t>
      </w:r>
    </w:p>
    <w:p w:rsidR="00817F36" w:rsidRPr="008D3B6F" w:rsidRDefault="008534C6">
      <w:pPr>
        <w:rPr>
          <w:rFonts w:ascii="Times New Roman" w:hAnsi="Times New Roman" w:cs="Times New Roman"/>
          <w:color w:val="7030A0"/>
          <w:sz w:val="24"/>
        </w:rPr>
      </w:pPr>
      <w:r w:rsidRPr="008D3B6F">
        <w:rPr>
          <w:rFonts w:ascii="Times New Roman" w:hAnsi="Times New Roman" w:cs="Times New Roman"/>
          <w:color w:val="7030A0"/>
          <w:sz w:val="24"/>
        </w:rPr>
        <w:t>-</w:t>
      </w:r>
      <w:r w:rsidR="008D3B6F" w:rsidRPr="008D3B6F">
        <w:rPr>
          <w:rFonts w:ascii="Times New Roman" w:hAnsi="Times New Roman" w:cs="Times New Roman"/>
          <w:color w:val="7030A0"/>
          <w:sz w:val="24"/>
        </w:rPr>
        <w:t xml:space="preserve">L’Ouest </w:t>
      </w:r>
      <w:r w:rsidR="008D3B6F">
        <w:rPr>
          <w:rFonts w:ascii="Times New Roman" w:hAnsi="Times New Roman" w:cs="Times New Roman"/>
          <w:color w:val="7030A0"/>
          <w:sz w:val="24"/>
        </w:rPr>
        <w:t>du Canada</w:t>
      </w:r>
    </w:p>
    <w:p w:rsidR="00817F36" w:rsidRDefault="00817F36">
      <w:pPr>
        <w:rPr>
          <w:rFonts w:ascii="Times New Roman" w:hAnsi="Times New Roman" w:cs="Times New Roman"/>
          <w:sz w:val="24"/>
        </w:rPr>
      </w:pPr>
    </w:p>
    <w:p w:rsidR="00817F36" w:rsidRDefault="00817F36">
      <w:pPr>
        <w:rPr>
          <w:rFonts w:ascii="Times New Roman" w:hAnsi="Times New Roman" w:cs="Times New Roman"/>
          <w:sz w:val="24"/>
        </w:rPr>
      </w:pPr>
      <w:r w:rsidRPr="00CB3C2A">
        <w:rPr>
          <w:rFonts w:ascii="Times New Roman" w:hAnsi="Times New Roman" w:cs="Times New Roman"/>
          <w:sz w:val="24"/>
        </w:rPr>
        <w:t xml:space="preserve">18. </w:t>
      </w:r>
      <w:r w:rsidR="00A8782D">
        <w:rPr>
          <w:rFonts w:ascii="Times New Roman" w:hAnsi="Times New Roman" w:cs="Times New Roman"/>
          <w:sz w:val="24"/>
        </w:rPr>
        <w:t>Quelle est la conséquence pour la Province du Canada de la fin du traité de réciprocité avec les États-Unis?</w:t>
      </w:r>
    </w:p>
    <w:p w:rsidR="00A8782D" w:rsidRPr="00CB3C2A" w:rsidRDefault="008D3B6F">
      <w:pPr>
        <w:rPr>
          <w:rFonts w:ascii="Times New Roman" w:hAnsi="Times New Roman" w:cs="Times New Roman"/>
          <w:color w:val="7030A0"/>
          <w:sz w:val="24"/>
        </w:rPr>
      </w:pPr>
      <w:r w:rsidRPr="00CB3C2A">
        <w:rPr>
          <w:rFonts w:ascii="Times New Roman" w:hAnsi="Times New Roman" w:cs="Times New Roman"/>
          <w:color w:val="7030A0"/>
          <w:sz w:val="24"/>
        </w:rPr>
        <w:t>-</w:t>
      </w:r>
      <w:r w:rsidR="00CB3C2A" w:rsidRPr="00CB3C2A">
        <w:rPr>
          <w:rFonts w:ascii="Times New Roman" w:hAnsi="Times New Roman" w:cs="Times New Roman"/>
          <w:color w:val="7030A0"/>
          <w:sz w:val="24"/>
        </w:rPr>
        <w:t xml:space="preserve">D’augmenter les échanges commerciaux avec les autres colonies britanniques d’Amérique du Nord. </w:t>
      </w:r>
    </w:p>
    <w:p w:rsidR="00A8782D" w:rsidRDefault="00A8782D">
      <w:pPr>
        <w:rPr>
          <w:rFonts w:ascii="Times New Roman" w:hAnsi="Times New Roman" w:cs="Times New Roman"/>
          <w:sz w:val="24"/>
        </w:rPr>
      </w:pPr>
    </w:p>
    <w:p w:rsidR="00A8782D" w:rsidRDefault="00A8782D">
      <w:pPr>
        <w:rPr>
          <w:rFonts w:ascii="Times New Roman" w:hAnsi="Times New Roman" w:cs="Times New Roman"/>
          <w:sz w:val="24"/>
        </w:rPr>
      </w:pPr>
    </w:p>
    <w:p w:rsidR="00A8782D" w:rsidRDefault="00A8782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19. </w:t>
      </w:r>
      <w:r w:rsidR="00C1207B">
        <w:rPr>
          <w:rFonts w:ascii="Times New Roman" w:hAnsi="Times New Roman" w:cs="Times New Roman"/>
          <w:sz w:val="24"/>
        </w:rPr>
        <w:t>Quelle alliance politique dans la Province du Canada est à l’origine du projet de confédération?</w:t>
      </w:r>
    </w:p>
    <w:p w:rsidR="00686590" w:rsidRPr="00552020" w:rsidRDefault="00552020">
      <w:pPr>
        <w:rPr>
          <w:rFonts w:ascii="Times New Roman" w:hAnsi="Times New Roman" w:cs="Times New Roman"/>
          <w:color w:val="7030A0"/>
          <w:sz w:val="24"/>
        </w:rPr>
      </w:pPr>
      <w:r w:rsidRPr="00552020">
        <w:rPr>
          <w:rFonts w:ascii="Times New Roman" w:hAnsi="Times New Roman" w:cs="Times New Roman"/>
          <w:color w:val="7030A0"/>
          <w:sz w:val="24"/>
        </w:rPr>
        <w:t>-La Grande Coalition</w:t>
      </w:r>
    </w:p>
    <w:p w:rsidR="00686590" w:rsidRDefault="00686590">
      <w:pPr>
        <w:rPr>
          <w:rFonts w:ascii="Times New Roman" w:hAnsi="Times New Roman" w:cs="Times New Roman"/>
          <w:sz w:val="24"/>
        </w:rPr>
      </w:pPr>
    </w:p>
    <w:p w:rsidR="00552020" w:rsidRDefault="00552020">
      <w:pPr>
        <w:rPr>
          <w:rFonts w:ascii="Times New Roman" w:hAnsi="Times New Roman" w:cs="Times New Roman"/>
          <w:sz w:val="24"/>
        </w:rPr>
      </w:pPr>
    </w:p>
    <w:p w:rsidR="00686590" w:rsidRDefault="00686590">
      <w:pPr>
        <w:rPr>
          <w:rFonts w:ascii="Times New Roman" w:hAnsi="Times New Roman" w:cs="Times New Roman"/>
          <w:sz w:val="24"/>
        </w:rPr>
      </w:pPr>
    </w:p>
    <w:p w:rsidR="00686590" w:rsidRDefault="006865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20. Qu’est-ce que l’</w:t>
      </w:r>
      <w:proofErr w:type="spellStart"/>
      <w:r>
        <w:rPr>
          <w:rFonts w:ascii="Times New Roman" w:hAnsi="Times New Roman" w:cs="Times New Roman"/>
          <w:sz w:val="24"/>
        </w:rPr>
        <w:t>AANB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686590" w:rsidRPr="00552020" w:rsidRDefault="00552020">
      <w:pPr>
        <w:rPr>
          <w:rFonts w:ascii="Times New Roman" w:hAnsi="Times New Roman" w:cs="Times New Roman"/>
          <w:color w:val="7030A0"/>
          <w:sz w:val="24"/>
        </w:rPr>
      </w:pPr>
      <w:r w:rsidRPr="00552020">
        <w:rPr>
          <w:rFonts w:ascii="Times New Roman" w:hAnsi="Times New Roman" w:cs="Times New Roman"/>
          <w:color w:val="7030A0"/>
          <w:sz w:val="24"/>
        </w:rPr>
        <w:t>-</w:t>
      </w:r>
      <w:r w:rsidRPr="00552020">
        <w:rPr>
          <w:rFonts w:ascii="Times New Roman" w:hAnsi="Times New Roman" w:cs="Times New Roman"/>
          <w:bCs/>
          <w:color w:val="7030A0"/>
          <w:sz w:val="24"/>
        </w:rPr>
        <w:t>L’Acte de l’Amérique du Nord britannique</w:t>
      </w:r>
    </w:p>
    <w:p w:rsidR="00686590" w:rsidRPr="00552020" w:rsidRDefault="00552020">
      <w:pPr>
        <w:rPr>
          <w:rFonts w:ascii="Times New Roman" w:hAnsi="Times New Roman" w:cs="Times New Roman"/>
          <w:color w:val="7030A0"/>
          <w:sz w:val="24"/>
        </w:rPr>
      </w:pPr>
      <w:r w:rsidRPr="00552020">
        <w:rPr>
          <w:rFonts w:ascii="Times New Roman" w:hAnsi="Times New Roman" w:cs="Times New Roman"/>
          <w:color w:val="7030A0"/>
          <w:sz w:val="24"/>
        </w:rPr>
        <w:t>-Objectif: Cet Acte a finalisé l'union des colonies britanniques d'Amérique du Nord.</w:t>
      </w:r>
    </w:p>
    <w:p w:rsidR="00686590" w:rsidRDefault="00686590">
      <w:pPr>
        <w:rPr>
          <w:rFonts w:ascii="Times New Roman" w:hAnsi="Times New Roman" w:cs="Times New Roman"/>
          <w:sz w:val="24"/>
        </w:rPr>
      </w:pPr>
    </w:p>
    <w:p w:rsidR="00686590" w:rsidRDefault="006865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21. Quelles sont les quatre provinces qui forment le Dominion du Canada en 1867?</w:t>
      </w:r>
    </w:p>
    <w:p w:rsidR="00686590" w:rsidRPr="00552020" w:rsidRDefault="00552020">
      <w:pPr>
        <w:rPr>
          <w:rFonts w:ascii="Times New Roman" w:hAnsi="Times New Roman" w:cs="Times New Roman"/>
          <w:color w:val="7030A0"/>
          <w:sz w:val="24"/>
        </w:rPr>
      </w:pPr>
      <w:r w:rsidRPr="00552020">
        <w:rPr>
          <w:rFonts w:ascii="Times New Roman" w:hAnsi="Times New Roman" w:cs="Times New Roman"/>
          <w:color w:val="7030A0"/>
          <w:sz w:val="24"/>
        </w:rPr>
        <w:t>-Québec                      -Ontario                      -Nouvelle-Écosse               -Nouveau-Brunswick</w:t>
      </w:r>
    </w:p>
    <w:p w:rsidR="00686590" w:rsidRDefault="00686590">
      <w:pPr>
        <w:rPr>
          <w:rFonts w:ascii="Times New Roman" w:hAnsi="Times New Roman" w:cs="Times New Roman"/>
          <w:sz w:val="24"/>
        </w:rPr>
      </w:pPr>
    </w:p>
    <w:p w:rsidR="00686590" w:rsidRDefault="006865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22. </w:t>
      </w:r>
      <w:r w:rsidR="000365D9">
        <w:rPr>
          <w:rFonts w:ascii="Times New Roman" w:hAnsi="Times New Roman" w:cs="Times New Roman"/>
          <w:sz w:val="24"/>
        </w:rPr>
        <w:t>Comment se répartissent les pouvoirs au sein du Dominion du Canada?</w:t>
      </w:r>
    </w:p>
    <w:p w:rsidR="00552020" w:rsidRPr="00552020" w:rsidRDefault="00552020">
      <w:pPr>
        <w:rPr>
          <w:rFonts w:ascii="Times New Roman" w:hAnsi="Times New Roman" w:cs="Times New Roman"/>
          <w:color w:val="7030A0"/>
          <w:sz w:val="24"/>
        </w:rPr>
      </w:pPr>
      <w:r w:rsidRPr="00552020">
        <w:rPr>
          <w:rFonts w:ascii="Times New Roman" w:hAnsi="Times New Roman" w:cs="Times New Roman"/>
          <w:color w:val="7030A0"/>
          <w:sz w:val="24"/>
        </w:rPr>
        <w:t xml:space="preserve">-Il y a un gouvernement fédéral et quatre gouvernements provinciales </w:t>
      </w:r>
    </w:p>
    <w:p w:rsidR="003B3D26" w:rsidRDefault="003B3D26">
      <w:pPr>
        <w:rPr>
          <w:rFonts w:ascii="Times New Roman" w:hAnsi="Times New Roman" w:cs="Times New Roman"/>
          <w:sz w:val="24"/>
        </w:rPr>
      </w:pPr>
    </w:p>
    <w:p w:rsidR="003B3D26" w:rsidRDefault="003B3D2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23. </w:t>
      </w:r>
      <w:r w:rsidR="00E24D3D">
        <w:rPr>
          <w:rFonts w:ascii="Times New Roman" w:hAnsi="Times New Roman" w:cs="Times New Roman"/>
          <w:sz w:val="24"/>
        </w:rPr>
        <w:t xml:space="preserve">Quels secteurs manufacturiers se </w:t>
      </w:r>
      <w:r w:rsidR="00E24D3D" w:rsidRPr="00E24D3D">
        <w:rPr>
          <w:rFonts w:ascii="Times New Roman" w:hAnsi="Times New Roman" w:cs="Times New Roman"/>
          <w:sz w:val="24"/>
        </w:rPr>
        <w:t xml:space="preserve">développent </w:t>
      </w:r>
      <w:r w:rsidR="00E24D3D">
        <w:rPr>
          <w:rFonts w:ascii="Times New Roman" w:hAnsi="Times New Roman" w:cs="Times New Roman"/>
          <w:sz w:val="24"/>
        </w:rPr>
        <w:t>au cours de la première phase d’industrialisation?</w:t>
      </w:r>
    </w:p>
    <w:p w:rsidR="00552020" w:rsidRPr="000E4889" w:rsidRDefault="00552020" w:rsidP="00552020">
      <w:pPr>
        <w:rPr>
          <w:rFonts w:ascii="Times New Roman" w:hAnsi="Times New Roman" w:cs="Times New Roman"/>
          <w:color w:val="7030A0"/>
          <w:sz w:val="24"/>
        </w:rPr>
      </w:pPr>
      <w:r w:rsidRPr="00552020">
        <w:rPr>
          <w:rFonts w:ascii="Times New Roman" w:hAnsi="Times New Roman" w:cs="Times New Roman"/>
          <w:color w:val="7030A0"/>
          <w:sz w:val="24"/>
          <w:lang w:val="fr-FR"/>
        </w:rPr>
        <w:t>1) chaussures                               2) textiles</w:t>
      </w:r>
      <w:r w:rsidRPr="000E4889">
        <w:rPr>
          <w:rFonts w:ascii="Times New Roman" w:hAnsi="Times New Roman" w:cs="Times New Roman"/>
          <w:color w:val="7030A0"/>
          <w:sz w:val="24"/>
        </w:rPr>
        <w:t xml:space="preserve">                               </w:t>
      </w:r>
      <w:r w:rsidRPr="00552020">
        <w:rPr>
          <w:rFonts w:ascii="Times New Roman" w:hAnsi="Times New Roman" w:cs="Times New Roman"/>
          <w:color w:val="7030A0"/>
          <w:sz w:val="24"/>
          <w:lang w:val="fr-FR"/>
        </w:rPr>
        <w:t>3) le tabac</w:t>
      </w:r>
    </w:p>
    <w:p w:rsidR="004A5795" w:rsidRDefault="004A5795">
      <w:pPr>
        <w:rPr>
          <w:rFonts w:ascii="Times New Roman" w:hAnsi="Times New Roman" w:cs="Times New Roman"/>
          <w:sz w:val="24"/>
        </w:rPr>
      </w:pPr>
    </w:p>
    <w:p w:rsidR="004A5795" w:rsidRDefault="004A57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24. Quel régime économique favorise l’industrialisation?</w:t>
      </w:r>
    </w:p>
    <w:p w:rsidR="004A5795" w:rsidRPr="00552020" w:rsidRDefault="00552020">
      <w:pPr>
        <w:rPr>
          <w:rFonts w:ascii="Times New Roman" w:hAnsi="Times New Roman" w:cs="Times New Roman"/>
          <w:color w:val="7030A0"/>
          <w:sz w:val="24"/>
        </w:rPr>
      </w:pPr>
      <w:r w:rsidRPr="00552020">
        <w:rPr>
          <w:rFonts w:ascii="Times New Roman" w:hAnsi="Times New Roman" w:cs="Times New Roman"/>
          <w:color w:val="7030A0"/>
          <w:sz w:val="24"/>
        </w:rPr>
        <w:t>-Capitalisme et Libre-Échange</w:t>
      </w:r>
    </w:p>
    <w:p w:rsidR="004A5795" w:rsidRDefault="004A5795">
      <w:pPr>
        <w:rPr>
          <w:rFonts w:ascii="Times New Roman" w:hAnsi="Times New Roman" w:cs="Times New Roman"/>
          <w:sz w:val="24"/>
        </w:rPr>
      </w:pPr>
    </w:p>
    <w:p w:rsidR="004A5795" w:rsidRDefault="004A57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25. </w:t>
      </w:r>
      <w:r w:rsidR="006B578F">
        <w:rPr>
          <w:rFonts w:ascii="Times New Roman" w:hAnsi="Times New Roman" w:cs="Times New Roman"/>
          <w:sz w:val="24"/>
        </w:rPr>
        <w:t>Quelle class sociale apparaît avec l’industrialisation?</w:t>
      </w:r>
    </w:p>
    <w:p w:rsidR="006B578F" w:rsidRPr="00552020" w:rsidRDefault="00552020">
      <w:pPr>
        <w:rPr>
          <w:rFonts w:ascii="Times New Roman" w:hAnsi="Times New Roman" w:cs="Times New Roman"/>
          <w:color w:val="7030A0"/>
          <w:sz w:val="24"/>
        </w:rPr>
      </w:pPr>
      <w:r w:rsidRPr="00552020">
        <w:rPr>
          <w:rFonts w:ascii="Times New Roman" w:hAnsi="Times New Roman" w:cs="Times New Roman"/>
          <w:color w:val="7030A0"/>
          <w:sz w:val="24"/>
        </w:rPr>
        <w:t>-Classe Ouvrier</w:t>
      </w:r>
    </w:p>
    <w:p w:rsidR="006B578F" w:rsidRDefault="006B578F">
      <w:pPr>
        <w:rPr>
          <w:rFonts w:ascii="Times New Roman" w:hAnsi="Times New Roman" w:cs="Times New Roman"/>
          <w:sz w:val="24"/>
        </w:rPr>
      </w:pPr>
    </w:p>
    <w:p w:rsidR="006B578F" w:rsidRDefault="006B57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26. </w:t>
      </w:r>
      <w:r w:rsidR="00246530">
        <w:rPr>
          <w:rFonts w:ascii="Times New Roman" w:hAnsi="Times New Roman" w:cs="Times New Roman"/>
          <w:sz w:val="24"/>
        </w:rPr>
        <w:t>Quel intérêt les employeurs ont-ils à embaucher des femmes et des enfants?</w:t>
      </w:r>
    </w:p>
    <w:p w:rsidR="00246530" w:rsidRPr="00552020" w:rsidRDefault="00552020">
      <w:pPr>
        <w:rPr>
          <w:rFonts w:ascii="Times New Roman" w:hAnsi="Times New Roman" w:cs="Times New Roman"/>
          <w:color w:val="7030A0"/>
          <w:sz w:val="24"/>
        </w:rPr>
      </w:pPr>
      <w:r w:rsidRPr="00552020">
        <w:rPr>
          <w:rFonts w:ascii="Times New Roman" w:hAnsi="Times New Roman" w:cs="Times New Roman"/>
          <w:color w:val="7030A0"/>
          <w:sz w:val="24"/>
        </w:rPr>
        <w:t xml:space="preserve">-Ils sont plus faciles à contrôler </w:t>
      </w:r>
    </w:p>
    <w:p w:rsidR="00552020" w:rsidRPr="00552020" w:rsidRDefault="00552020">
      <w:pPr>
        <w:rPr>
          <w:rFonts w:ascii="Times New Roman" w:hAnsi="Times New Roman" w:cs="Times New Roman"/>
          <w:color w:val="7030A0"/>
          <w:sz w:val="24"/>
        </w:rPr>
      </w:pPr>
      <w:r w:rsidRPr="00552020">
        <w:rPr>
          <w:rFonts w:ascii="Times New Roman" w:hAnsi="Times New Roman" w:cs="Times New Roman"/>
          <w:color w:val="7030A0"/>
          <w:sz w:val="24"/>
        </w:rPr>
        <w:t>-Salaires très bas</w:t>
      </w:r>
    </w:p>
    <w:p w:rsidR="00246530" w:rsidRDefault="00246530">
      <w:pPr>
        <w:rPr>
          <w:rFonts w:ascii="Times New Roman" w:hAnsi="Times New Roman" w:cs="Times New Roman"/>
          <w:sz w:val="24"/>
        </w:rPr>
      </w:pPr>
    </w:p>
    <w:p w:rsidR="00246530" w:rsidRDefault="002465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27. </w:t>
      </w:r>
      <w:r w:rsidR="0039539D">
        <w:rPr>
          <w:rFonts w:ascii="Times New Roman" w:hAnsi="Times New Roman" w:cs="Times New Roman"/>
          <w:sz w:val="24"/>
        </w:rPr>
        <w:t>Comment l’industrialisation cause-t-elle l’urbanisation?</w:t>
      </w:r>
    </w:p>
    <w:p w:rsidR="0039539D" w:rsidRPr="00EF2E08" w:rsidRDefault="00552020">
      <w:pPr>
        <w:rPr>
          <w:rFonts w:ascii="Times New Roman" w:hAnsi="Times New Roman" w:cs="Times New Roman"/>
          <w:color w:val="7030A0"/>
          <w:sz w:val="24"/>
        </w:rPr>
      </w:pPr>
      <w:r w:rsidRPr="00EF2E08">
        <w:rPr>
          <w:rFonts w:ascii="Times New Roman" w:hAnsi="Times New Roman" w:cs="Times New Roman"/>
          <w:color w:val="7030A0"/>
          <w:sz w:val="24"/>
        </w:rPr>
        <w:t xml:space="preserve">-À cause des emplois dans les usines, </w:t>
      </w:r>
      <w:r w:rsidR="00EF2E08" w:rsidRPr="00EF2E08">
        <w:rPr>
          <w:rFonts w:ascii="Times New Roman" w:hAnsi="Times New Roman" w:cs="Times New Roman"/>
          <w:color w:val="7030A0"/>
          <w:sz w:val="24"/>
        </w:rPr>
        <w:t xml:space="preserve">les gens déménagent vers les milieux urbains </w:t>
      </w:r>
      <w:r w:rsidR="00EF2E08">
        <w:rPr>
          <w:rFonts w:ascii="Times New Roman" w:hAnsi="Times New Roman" w:cs="Times New Roman"/>
          <w:color w:val="7030A0"/>
          <w:sz w:val="24"/>
        </w:rPr>
        <w:t>(villes)</w:t>
      </w:r>
    </w:p>
    <w:p w:rsidR="0039539D" w:rsidRDefault="0039539D">
      <w:pPr>
        <w:rPr>
          <w:rFonts w:ascii="Times New Roman" w:hAnsi="Times New Roman" w:cs="Times New Roman"/>
          <w:sz w:val="24"/>
        </w:rPr>
      </w:pPr>
    </w:p>
    <w:p w:rsidR="0039539D" w:rsidRDefault="0039539D">
      <w:pPr>
        <w:rPr>
          <w:rFonts w:ascii="Times New Roman" w:hAnsi="Times New Roman" w:cs="Times New Roman"/>
          <w:sz w:val="24"/>
        </w:rPr>
      </w:pPr>
    </w:p>
    <w:p w:rsidR="0039539D" w:rsidRDefault="0039539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28. </w:t>
      </w:r>
      <w:r w:rsidR="00A017E9">
        <w:rPr>
          <w:rFonts w:ascii="Times New Roman" w:hAnsi="Times New Roman" w:cs="Times New Roman"/>
          <w:sz w:val="24"/>
        </w:rPr>
        <w:t xml:space="preserve">Comment </w:t>
      </w:r>
      <w:r w:rsidR="00922745">
        <w:rPr>
          <w:rFonts w:ascii="Times New Roman" w:hAnsi="Times New Roman" w:cs="Times New Roman"/>
          <w:sz w:val="24"/>
        </w:rPr>
        <w:t>le gouvernement du Québec et le clergé catholique s’y prennent-ils pour freiner l’émigration des Canadiens français vers les États-Unis?</w:t>
      </w:r>
    </w:p>
    <w:p w:rsidR="00392133" w:rsidRPr="00392133" w:rsidRDefault="00436C03" w:rsidP="00392133">
      <w:pPr>
        <w:rPr>
          <w:rFonts w:ascii="Times New Roman" w:hAnsi="Times New Roman" w:cs="Times New Roman"/>
          <w:color w:val="7030A0"/>
          <w:sz w:val="24"/>
        </w:rPr>
      </w:pPr>
      <w:r w:rsidRPr="00392133">
        <w:rPr>
          <w:rFonts w:ascii="Times New Roman" w:hAnsi="Times New Roman" w:cs="Times New Roman"/>
          <w:color w:val="7030A0"/>
          <w:sz w:val="24"/>
        </w:rPr>
        <w:t>-</w:t>
      </w:r>
      <w:r w:rsidR="0085459D">
        <w:rPr>
          <w:rFonts w:ascii="Times New Roman" w:hAnsi="Times New Roman" w:cs="Times New Roman"/>
          <w:color w:val="7030A0"/>
          <w:sz w:val="24"/>
        </w:rPr>
        <w:t>E</w:t>
      </w:r>
      <w:r w:rsidR="00392133" w:rsidRPr="00392133">
        <w:rPr>
          <w:rFonts w:ascii="Times New Roman" w:hAnsi="Times New Roman" w:cs="Times New Roman"/>
          <w:color w:val="7030A0"/>
          <w:sz w:val="24"/>
        </w:rPr>
        <w:t>n leur donnant des terres d’agricoles dans les régions éloignées</w:t>
      </w:r>
    </w:p>
    <w:p w:rsidR="00922745" w:rsidRDefault="00922745">
      <w:pPr>
        <w:rPr>
          <w:rFonts w:ascii="Times New Roman" w:hAnsi="Times New Roman" w:cs="Times New Roman"/>
          <w:sz w:val="24"/>
        </w:rPr>
      </w:pPr>
    </w:p>
    <w:p w:rsidR="00922745" w:rsidRDefault="009227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29. </w:t>
      </w:r>
      <w:r w:rsidR="00FE6182">
        <w:rPr>
          <w:rFonts w:ascii="Times New Roman" w:hAnsi="Times New Roman" w:cs="Times New Roman"/>
          <w:sz w:val="24"/>
        </w:rPr>
        <w:t>Quel mouvement de pensée favorise la montée de l’influence de l’Église après 1840?</w:t>
      </w:r>
    </w:p>
    <w:p w:rsidR="00FE6182" w:rsidRPr="00392133" w:rsidRDefault="00392133">
      <w:pPr>
        <w:rPr>
          <w:rFonts w:ascii="Times New Roman" w:hAnsi="Times New Roman" w:cs="Times New Roman"/>
          <w:color w:val="7030A0"/>
          <w:sz w:val="24"/>
        </w:rPr>
      </w:pPr>
      <w:r w:rsidRPr="00392133">
        <w:rPr>
          <w:rFonts w:ascii="Times New Roman" w:hAnsi="Times New Roman" w:cs="Times New Roman"/>
          <w:color w:val="7030A0"/>
          <w:sz w:val="24"/>
        </w:rPr>
        <w:t>-</w:t>
      </w:r>
      <w:r w:rsidRPr="00392133">
        <w:rPr>
          <w:rFonts w:ascii="Times New Roman" w:hAnsi="Times New Roman" w:cs="Times New Roman"/>
          <w:bCs/>
          <w:color w:val="7030A0"/>
          <w:sz w:val="24"/>
        </w:rPr>
        <w:t>Ultramontanisme</w:t>
      </w:r>
    </w:p>
    <w:p w:rsidR="00FE6182" w:rsidRDefault="00FE6182">
      <w:pPr>
        <w:rPr>
          <w:rFonts w:ascii="Times New Roman" w:hAnsi="Times New Roman" w:cs="Times New Roman"/>
          <w:sz w:val="24"/>
        </w:rPr>
      </w:pPr>
    </w:p>
    <w:p w:rsidR="00FE6182" w:rsidRDefault="00FE61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30. Quelles sont les caractéristiques de l’identité canadienne-française selon le nationalisme de survivance?</w:t>
      </w:r>
    </w:p>
    <w:p w:rsidR="00392133" w:rsidRPr="00392133" w:rsidRDefault="00392133" w:rsidP="00392133">
      <w:pPr>
        <w:rPr>
          <w:rFonts w:ascii="Times New Roman" w:hAnsi="Times New Roman" w:cs="Times New Roman"/>
          <w:color w:val="7030A0"/>
          <w:sz w:val="24"/>
        </w:rPr>
      </w:pPr>
      <w:r w:rsidRPr="00392133">
        <w:rPr>
          <w:rFonts w:ascii="Times New Roman" w:hAnsi="Times New Roman" w:cs="Times New Roman"/>
          <w:color w:val="7030A0"/>
          <w:sz w:val="24"/>
        </w:rPr>
        <w:t>1) la culture et la langue françaises</w:t>
      </w:r>
    </w:p>
    <w:p w:rsidR="00392133" w:rsidRPr="00392133" w:rsidRDefault="00392133" w:rsidP="00392133">
      <w:pPr>
        <w:rPr>
          <w:rFonts w:ascii="Times New Roman" w:hAnsi="Times New Roman" w:cs="Times New Roman"/>
          <w:color w:val="7030A0"/>
          <w:sz w:val="24"/>
        </w:rPr>
      </w:pPr>
      <w:r w:rsidRPr="00392133">
        <w:rPr>
          <w:rFonts w:ascii="Times New Roman" w:hAnsi="Times New Roman" w:cs="Times New Roman"/>
          <w:color w:val="7030A0"/>
          <w:sz w:val="24"/>
        </w:rPr>
        <w:t>2) la foi catholique</w:t>
      </w:r>
    </w:p>
    <w:p w:rsidR="00FE6182" w:rsidRPr="00392133" w:rsidRDefault="00392133">
      <w:pPr>
        <w:rPr>
          <w:rFonts w:ascii="Times New Roman" w:hAnsi="Times New Roman" w:cs="Times New Roman"/>
          <w:color w:val="7030A0"/>
          <w:sz w:val="24"/>
        </w:rPr>
      </w:pPr>
      <w:r w:rsidRPr="00392133">
        <w:rPr>
          <w:rFonts w:ascii="Times New Roman" w:hAnsi="Times New Roman" w:cs="Times New Roman"/>
          <w:color w:val="7030A0"/>
          <w:sz w:val="24"/>
        </w:rPr>
        <w:t>3) un mode de vie traditionnel (agriculture)</w:t>
      </w:r>
    </w:p>
    <w:p w:rsidR="00FE6182" w:rsidRDefault="00FE6182">
      <w:pPr>
        <w:rPr>
          <w:rFonts w:ascii="Times New Roman" w:hAnsi="Times New Roman" w:cs="Times New Roman"/>
          <w:sz w:val="24"/>
        </w:rPr>
      </w:pPr>
    </w:p>
    <w:p w:rsidR="002B4CFC" w:rsidRDefault="002B4C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31. Quelles valeurs prônées par l’Institut canadien vont à l’encontre de l’ultramontanisme et déplaisent à l’Église catholique?</w:t>
      </w:r>
    </w:p>
    <w:p w:rsidR="002B4CFC" w:rsidRPr="007569D6" w:rsidRDefault="007569D6">
      <w:pPr>
        <w:rPr>
          <w:rFonts w:ascii="Times New Roman" w:hAnsi="Times New Roman" w:cs="Times New Roman"/>
          <w:color w:val="7030A0"/>
          <w:sz w:val="24"/>
        </w:rPr>
      </w:pPr>
      <w:r w:rsidRPr="007569D6">
        <w:rPr>
          <w:rFonts w:ascii="Times New Roman" w:hAnsi="Times New Roman" w:cs="Times New Roman"/>
          <w:color w:val="7030A0"/>
          <w:sz w:val="24"/>
          <w:lang w:val="fr-FR"/>
        </w:rPr>
        <w:t>-La tolérance et la liberté de pensée</w:t>
      </w:r>
    </w:p>
    <w:p w:rsidR="002B4CFC" w:rsidRDefault="002B4CFC">
      <w:pPr>
        <w:rPr>
          <w:rFonts w:ascii="Times New Roman" w:hAnsi="Times New Roman" w:cs="Times New Roman"/>
          <w:sz w:val="24"/>
        </w:rPr>
      </w:pPr>
    </w:p>
    <w:p w:rsidR="002B4CFC" w:rsidRDefault="002B4CFC">
      <w:pPr>
        <w:rPr>
          <w:rFonts w:ascii="Times New Roman" w:hAnsi="Times New Roman" w:cs="Times New Roman"/>
          <w:sz w:val="24"/>
        </w:rPr>
      </w:pPr>
      <w:r w:rsidRPr="00CB3C2A">
        <w:rPr>
          <w:rFonts w:ascii="Times New Roman" w:hAnsi="Times New Roman" w:cs="Times New Roman"/>
          <w:sz w:val="24"/>
        </w:rPr>
        <w:t xml:space="preserve">32. </w:t>
      </w:r>
      <w:r w:rsidR="00A47C9A">
        <w:rPr>
          <w:rFonts w:ascii="Times New Roman" w:hAnsi="Times New Roman" w:cs="Times New Roman"/>
          <w:sz w:val="24"/>
        </w:rPr>
        <w:t>Qu’est-ce que la littérature patriotique?</w:t>
      </w:r>
    </w:p>
    <w:p w:rsidR="004F4CD0" w:rsidRPr="00CB3C2A" w:rsidRDefault="00CB3C2A">
      <w:pPr>
        <w:rPr>
          <w:rFonts w:ascii="Times New Roman" w:hAnsi="Times New Roman" w:cs="Times New Roman"/>
          <w:color w:val="7030A0"/>
          <w:sz w:val="24"/>
        </w:rPr>
      </w:pPr>
      <w:r w:rsidRPr="00CB3C2A">
        <w:rPr>
          <w:rFonts w:ascii="Times New Roman" w:hAnsi="Times New Roman" w:cs="Times New Roman"/>
          <w:color w:val="7030A0"/>
          <w:sz w:val="24"/>
        </w:rPr>
        <w:t>-Les ouvrages reflètent les principales caractéristiques de l’identité canadienne-française.</w:t>
      </w:r>
    </w:p>
    <w:p w:rsidR="004F4CD0" w:rsidRDefault="004F4CD0">
      <w:pPr>
        <w:rPr>
          <w:rFonts w:ascii="Times New Roman" w:hAnsi="Times New Roman" w:cs="Times New Roman"/>
          <w:sz w:val="24"/>
        </w:rPr>
      </w:pPr>
    </w:p>
    <w:p w:rsidR="004F4CD0" w:rsidRDefault="004F4CD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33. </w:t>
      </w:r>
      <w:r w:rsidR="003A0EAB">
        <w:rPr>
          <w:rFonts w:ascii="Times New Roman" w:hAnsi="Times New Roman" w:cs="Times New Roman"/>
          <w:sz w:val="24"/>
        </w:rPr>
        <w:t xml:space="preserve">Quelles sont les trois provinces qui adhèrent à la fédération </w:t>
      </w:r>
      <w:r w:rsidR="0018181D">
        <w:rPr>
          <w:rFonts w:ascii="Times New Roman" w:hAnsi="Times New Roman" w:cs="Times New Roman"/>
          <w:sz w:val="24"/>
        </w:rPr>
        <w:t>canadienne au début des années 1870?</w:t>
      </w:r>
    </w:p>
    <w:p w:rsidR="006A576A" w:rsidRPr="006A576A" w:rsidRDefault="006A576A" w:rsidP="006A576A">
      <w:pPr>
        <w:rPr>
          <w:rFonts w:ascii="Times New Roman" w:hAnsi="Times New Roman" w:cs="Times New Roman"/>
          <w:color w:val="7030A0"/>
          <w:sz w:val="24"/>
        </w:rPr>
      </w:pPr>
      <w:r w:rsidRPr="006A576A">
        <w:rPr>
          <w:rFonts w:ascii="Times New Roman" w:hAnsi="Times New Roman" w:cs="Times New Roman"/>
          <w:color w:val="7030A0"/>
          <w:sz w:val="24"/>
        </w:rPr>
        <w:t xml:space="preserve">1) Manitoba </w:t>
      </w:r>
    </w:p>
    <w:p w:rsidR="006A576A" w:rsidRPr="006A576A" w:rsidRDefault="006A576A" w:rsidP="006A576A">
      <w:pPr>
        <w:rPr>
          <w:rFonts w:ascii="Times New Roman" w:hAnsi="Times New Roman" w:cs="Times New Roman"/>
          <w:color w:val="7030A0"/>
          <w:sz w:val="24"/>
        </w:rPr>
      </w:pPr>
      <w:r w:rsidRPr="006A576A">
        <w:rPr>
          <w:rFonts w:ascii="Times New Roman" w:hAnsi="Times New Roman" w:cs="Times New Roman"/>
          <w:color w:val="7030A0"/>
          <w:sz w:val="24"/>
        </w:rPr>
        <w:t xml:space="preserve">2) Colombie-Britannique </w:t>
      </w:r>
    </w:p>
    <w:p w:rsidR="006A576A" w:rsidRPr="006A576A" w:rsidRDefault="006A576A" w:rsidP="006A576A">
      <w:pPr>
        <w:rPr>
          <w:rFonts w:ascii="Times New Roman" w:hAnsi="Times New Roman" w:cs="Times New Roman"/>
          <w:color w:val="7030A0"/>
          <w:sz w:val="24"/>
        </w:rPr>
      </w:pPr>
      <w:r w:rsidRPr="006A576A">
        <w:rPr>
          <w:rFonts w:ascii="Times New Roman" w:hAnsi="Times New Roman" w:cs="Times New Roman"/>
          <w:color w:val="7030A0"/>
          <w:sz w:val="24"/>
        </w:rPr>
        <w:t>3) Île du Prince Édouard</w:t>
      </w:r>
    </w:p>
    <w:p w:rsidR="0018181D" w:rsidRDefault="0018181D">
      <w:pPr>
        <w:rPr>
          <w:rFonts w:ascii="Times New Roman" w:hAnsi="Times New Roman" w:cs="Times New Roman"/>
          <w:sz w:val="24"/>
        </w:rPr>
      </w:pPr>
    </w:p>
    <w:p w:rsidR="0018181D" w:rsidRDefault="001818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34. Dans quelles régions se déroulent les soulèvements métis?</w:t>
      </w:r>
    </w:p>
    <w:p w:rsidR="0018181D" w:rsidRPr="006A576A" w:rsidRDefault="006A576A">
      <w:pPr>
        <w:rPr>
          <w:rFonts w:ascii="Times New Roman" w:hAnsi="Times New Roman" w:cs="Times New Roman"/>
          <w:color w:val="7030A0"/>
          <w:sz w:val="24"/>
        </w:rPr>
      </w:pPr>
      <w:r w:rsidRPr="006A576A">
        <w:rPr>
          <w:rFonts w:ascii="Times New Roman" w:hAnsi="Times New Roman" w:cs="Times New Roman"/>
          <w:color w:val="7030A0"/>
          <w:sz w:val="24"/>
        </w:rPr>
        <w:t>-Dans l’Ouest du Canada</w:t>
      </w:r>
    </w:p>
    <w:p w:rsidR="0018181D" w:rsidRDefault="0018181D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18181D" w:rsidRDefault="001818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35. </w:t>
      </w:r>
      <w:r w:rsidR="00A65A8E">
        <w:rPr>
          <w:rFonts w:ascii="Times New Roman" w:hAnsi="Times New Roman" w:cs="Times New Roman"/>
          <w:sz w:val="24"/>
        </w:rPr>
        <w:t>Quel est l’objectif principal de la Loi sur les Indiens?</w:t>
      </w:r>
    </w:p>
    <w:p w:rsidR="00791A46" w:rsidRPr="006A576A" w:rsidRDefault="006A576A">
      <w:pPr>
        <w:rPr>
          <w:rFonts w:ascii="Times New Roman" w:hAnsi="Times New Roman" w:cs="Times New Roman"/>
          <w:color w:val="7030A0"/>
          <w:sz w:val="24"/>
        </w:rPr>
      </w:pPr>
      <w:r w:rsidRPr="006A576A">
        <w:rPr>
          <w:rFonts w:ascii="Times New Roman" w:hAnsi="Times New Roman" w:cs="Times New Roman"/>
          <w:color w:val="7030A0"/>
          <w:sz w:val="24"/>
        </w:rPr>
        <w:t xml:space="preserve">-Assimilation </w:t>
      </w:r>
    </w:p>
    <w:p w:rsidR="00791A46" w:rsidRDefault="00791A46">
      <w:pPr>
        <w:rPr>
          <w:rFonts w:ascii="Times New Roman" w:hAnsi="Times New Roman" w:cs="Times New Roman"/>
          <w:sz w:val="24"/>
        </w:rPr>
      </w:pPr>
    </w:p>
    <w:p w:rsidR="00791A46" w:rsidRDefault="00791A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36. Quelle mesure le gouvernement Macdonald adopte-t-il pour contrer la concurrence des entreprises américaines?</w:t>
      </w:r>
    </w:p>
    <w:p w:rsidR="00791A46" w:rsidRPr="00057310" w:rsidRDefault="00057310">
      <w:pPr>
        <w:rPr>
          <w:rFonts w:ascii="Times New Roman" w:hAnsi="Times New Roman" w:cs="Times New Roman"/>
          <w:color w:val="7030A0"/>
          <w:sz w:val="24"/>
        </w:rPr>
      </w:pPr>
      <w:r w:rsidRPr="00057310">
        <w:rPr>
          <w:rFonts w:ascii="Times New Roman" w:hAnsi="Times New Roman" w:cs="Times New Roman"/>
          <w:color w:val="7030A0"/>
          <w:sz w:val="24"/>
        </w:rPr>
        <w:t xml:space="preserve">-Augmenter les </w:t>
      </w:r>
      <w:r w:rsidRPr="00057310">
        <w:rPr>
          <w:rFonts w:ascii="Times New Roman" w:hAnsi="Times New Roman" w:cs="Times New Roman"/>
          <w:b/>
          <w:bCs/>
          <w:color w:val="7030A0"/>
          <w:sz w:val="24"/>
        </w:rPr>
        <w:t xml:space="preserve">droits de douane </w:t>
      </w:r>
      <w:r w:rsidRPr="00057310">
        <w:rPr>
          <w:rFonts w:ascii="Times New Roman" w:hAnsi="Times New Roman" w:cs="Times New Roman"/>
          <w:color w:val="7030A0"/>
          <w:sz w:val="24"/>
        </w:rPr>
        <w:t>(taxes)</w:t>
      </w:r>
    </w:p>
    <w:p w:rsidR="00791A46" w:rsidRDefault="00791A46">
      <w:pPr>
        <w:rPr>
          <w:rFonts w:ascii="Times New Roman" w:hAnsi="Times New Roman" w:cs="Times New Roman"/>
          <w:sz w:val="24"/>
        </w:rPr>
      </w:pPr>
    </w:p>
    <w:p w:rsidR="00791A46" w:rsidRDefault="00791A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37. Quel est l’objectif économique visé par la construction du chemin de fer transcontinental?</w:t>
      </w:r>
    </w:p>
    <w:p w:rsidR="00791A46" w:rsidRPr="00057310" w:rsidRDefault="00057310">
      <w:pPr>
        <w:rPr>
          <w:rFonts w:ascii="Times New Roman" w:hAnsi="Times New Roman" w:cs="Times New Roman"/>
          <w:color w:val="7030A0"/>
          <w:sz w:val="24"/>
        </w:rPr>
      </w:pPr>
      <w:r w:rsidRPr="00057310">
        <w:rPr>
          <w:rFonts w:ascii="Times New Roman" w:hAnsi="Times New Roman" w:cs="Times New Roman"/>
          <w:color w:val="7030A0"/>
          <w:sz w:val="24"/>
        </w:rPr>
        <w:t>-Augmenter les nombre</w:t>
      </w:r>
      <w:r>
        <w:rPr>
          <w:rFonts w:ascii="Times New Roman" w:hAnsi="Times New Roman" w:cs="Times New Roman"/>
          <w:color w:val="7030A0"/>
          <w:sz w:val="24"/>
        </w:rPr>
        <w:t>s</w:t>
      </w:r>
      <w:r w:rsidRPr="00057310">
        <w:rPr>
          <w:rFonts w:ascii="Times New Roman" w:hAnsi="Times New Roman" w:cs="Times New Roman"/>
          <w:color w:val="7030A0"/>
          <w:sz w:val="24"/>
        </w:rPr>
        <w:t xml:space="preserve"> des consommateurs</w:t>
      </w:r>
      <w:r w:rsidR="00782E2A">
        <w:rPr>
          <w:rFonts w:ascii="Times New Roman" w:hAnsi="Times New Roman" w:cs="Times New Roman"/>
          <w:color w:val="7030A0"/>
          <w:sz w:val="24"/>
        </w:rPr>
        <w:t xml:space="preserve"> et </w:t>
      </w:r>
      <w:r w:rsidR="00782E2A" w:rsidRPr="00782E2A">
        <w:rPr>
          <w:rFonts w:ascii="Times New Roman" w:hAnsi="Times New Roman" w:cs="Times New Roman"/>
          <w:bCs/>
          <w:color w:val="7030A0"/>
          <w:sz w:val="24"/>
        </w:rPr>
        <w:t>développer le marché intérieur</w:t>
      </w: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6A576A" w:rsidRDefault="006A576A">
      <w:pPr>
        <w:rPr>
          <w:rFonts w:ascii="Times New Roman" w:hAnsi="Times New Roman" w:cs="Times New Roman"/>
          <w:sz w:val="24"/>
        </w:rPr>
      </w:pPr>
    </w:p>
    <w:p w:rsidR="00F8239E" w:rsidRDefault="00F8239E">
      <w:pPr>
        <w:rPr>
          <w:rFonts w:ascii="Times New Roman" w:hAnsi="Times New Roman" w:cs="Times New Roman"/>
          <w:b/>
          <w:sz w:val="28"/>
        </w:rPr>
      </w:pPr>
    </w:p>
    <w:p w:rsidR="00936A7A" w:rsidRDefault="00936A7A">
      <w:pPr>
        <w:rPr>
          <w:rFonts w:ascii="Times New Roman" w:hAnsi="Times New Roman" w:cs="Times New Roman"/>
          <w:b/>
          <w:sz w:val="28"/>
        </w:rPr>
      </w:pPr>
      <w:r w:rsidRPr="00EE2E76">
        <w:rPr>
          <w:rFonts w:ascii="Times New Roman" w:hAnsi="Times New Roman" w:cs="Times New Roman"/>
          <w:b/>
          <w:sz w:val="28"/>
        </w:rPr>
        <w:lastRenderedPageBreak/>
        <w:t xml:space="preserve">Ch. 2 </w:t>
      </w:r>
      <w:r w:rsidR="00EB31AE" w:rsidRPr="00EE2E76">
        <w:rPr>
          <w:rFonts w:ascii="Times New Roman" w:hAnsi="Times New Roman" w:cs="Times New Roman"/>
          <w:b/>
          <w:sz w:val="28"/>
        </w:rPr>
        <w:t>(</w:t>
      </w:r>
      <w:r w:rsidR="00EE2E76" w:rsidRPr="00EE2E76">
        <w:rPr>
          <w:rFonts w:ascii="Times New Roman" w:hAnsi="Times New Roman" w:cs="Times New Roman"/>
          <w:b/>
          <w:sz w:val="28"/>
        </w:rPr>
        <w:t>1896-1945</w:t>
      </w:r>
      <w:r w:rsidR="00EB31AE" w:rsidRPr="00EE2E76">
        <w:rPr>
          <w:rFonts w:ascii="Times New Roman" w:hAnsi="Times New Roman" w:cs="Times New Roman"/>
          <w:b/>
          <w:sz w:val="28"/>
        </w:rPr>
        <w:t>)</w:t>
      </w:r>
    </w:p>
    <w:p w:rsidR="00274CB6" w:rsidRDefault="00274CB6">
      <w:pPr>
        <w:rPr>
          <w:rFonts w:ascii="Times New Roman" w:hAnsi="Times New Roman" w:cs="Times New Roman"/>
          <w:b/>
          <w:sz w:val="28"/>
        </w:rPr>
      </w:pPr>
    </w:p>
    <w:p w:rsidR="00EE2E76" w:rsidRDefault="00EE2E7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274CB6">
        <w:rPr>
          <w:rFonts w:ascii="Times New Roman" w:hAnsi="Times New Roman" w:cs="Times New Roman"/>
          <w:sz w:val="24"/>
        </w:rPr>
        <w:t>Quels sont les effets de la politique d’immigration du gouvernement Laurier sur l’organisation du territoire canadien?</w:t>
      </w:r>
    </w:p>
    <w:p w:rsidR="000E4889" w:rsidRPr="000E4889" w:rsidRDefault="000E4889">
      <w:pPr>
        <w:rPr>
          <w:rFonts w:ascii="Times New Roman" w:hAnsi="Times New Roman" w:cs="Times New Roman"/>
          <w:color w:val="7030A0"/>
          <w:sz w:val="24"/>
        </w:rPr>
      </w:pPr>
      <w:r w:rsidRPr="000E4889">
        <w:rPr>
          <w:rFonts w:ascii="Times New Roman" w:hAnsi="Times New Roman" w:cs="Times New Roman"/>
          <w:color w:val="7030A0"/>
          <w:sz w:val="24"/>
        </w:rPr>
        <w:t>-Le peuplement de l’Ouest</w:t>
      </w:r>
    </w:p>
    <w:p w:rsidR="00274CB6" w:rsidRPr="00BE3AF0" w:rsidRDefault="00274CB6">
      <w:pPr>
        <w:rPr>
          <w:rFonts w:ascii="Times New Roman" w:hAnsi="Times New Roman" w:cs="Times New Roman"/>
          <w:sz w:val="24"/>
        </w:rPr>
      </w:pPr>
    </w:p>
    <w:p w:rsidR="00274CB6" w:rsidRDefault="00274CB6">
      <w:pPr>
        <w:rPr>
          <w:rFonts w:ascii="Times New Roman" w:hAnsi="Times New Roman" w:cs="Times New Roman"/>
          <w:sz w:val="24"/>
        </w:rPr>
      </w:pPr>
      <w:r w:rsidRPr="00BE3AF0">
        <w:rPr>
          <w:rFonts w:ascii="Times New Roman" w:hAnsi="Times New Roman" w:cs="Times New Roman"/>
          <w:sz w:val="24"/>
        </w:rPr>
        <w:t xml:space="preserve">2. </w:t>
      </w:r>
      <w:r>
        <w:rPr>
          <w:rFonts w:ascii="Times New Roman" w:hAnsi="Times New Roman" w:cs="Times New Roman"/>
          <w:sz w:val="24"/>
        </w:rPr>
        <w:t>Quels facteurs favorisent le développement de l’Abitibi au début du 20</w:t>
      </w:r>
      <w:r w:rsidRPr="00274CB6">
        <w:rPr>
          <w:rFonts w:ascii="Times New Roman" w:hAnsi="Times New Roman" w:cs="Times New Roman"/>
          <w:sz w:val="24"/>
          <w:vertAlign w:val="superscript"/>
        </w:rPr>
        <w:t>e</w:t>
      </w:r>
      <w:r>
        <w:rPr>
          <w:rFonts w:ascii="Times New Roman" w:hAnsi="Times New Roman" w:cs="Times New Roman"/>
          <w:sz w:val="24"/>
        </w:rPr>
        <w:t xml:space="preserve"> siècle?</w:t>
      </w:r>
    </w:p>
    <w:p w:rsidR="00274CB6" w:rsidRPr="00BE3AF0" w:rsidRDefault="00BE3AF0">
      <w:pPr>
        <w:rPr>
          <w:rFonts w:ascii="Times New Roman" w:hAnsi="Times New Roman" w:cs="Times New Roman"/>
          <w:color w:val="7030A0"/>
          <w:sz w:val="24"/>
        </w:rPr>
      </w:pPr>
      <w:r w:rsidRPr="00BE3AF0">
        <w:rPr>
          <w:rFonts w:ascii="Times New Roman" w:hAnsi="Times New Roman" w:cs="Times New Roman"/>
          <w:color w:val="7030A0"/>
          <w:sz w:val="24"/>
        </w:rPr>
        <w:t>-D’encourager les canadiens à rester au Québec en faisant de l’agriculture au lieu d’aller aux États-Unis.</w:t>
      </w:r>
    </w:p>
    <w:p w:rsidR="00BE3AF0" w:rsidRDefault="00BE3AF0">
      <w:pPr>
        <w:rPr>
          <w:rFonts w:ascii="Times New Roman" w:hAnsi="Times New Roman" w:cs="Times New Roman"/>
          <w:sz w:val="24"/>
        </w:rPr>
      </w:pPr>
    </w:p>
    <w:p w:rsidR="00274CB6" w:rsidRDefault="00274CB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EC49CC">
        <w:rPr>
          <w:rFonts w:ascii="Times New Roman" w:hAnsi="Times New Roman" w:cs="Times New Roman"/>
          <w:sz w:val="24"/>
        </w:rPr>
        <w:t xml:space="preserve">Expliquez comment </w:t>
      </w:r>
      <w:r w:rsidR="00E5778F">
        <w:rPr>
          <w:rFonts w:ascii="Times New Roman" w:hAnsi="Times New Roman" w:cs="Times New Roman"/>
          <w:sz w:val="24"/>
        </w:rPr>
        <w:t>les pensionnats servent la politique d’assimilation des Autochtones du gouvernement canadien vers la fin du 19</w:t>
      </w:r>
      <w:r w:rsidR="00E5778F" w:rsidRPr="00E5778F">
        <w:rPr>
          <w:rFonts w:ascii="Times New Roman" w:hAnsi="Times New Roman" w:cs="Times New Roman"/>
          <w:sz w:val="24"/>
          <w:vertAlign w:val="superscript"/>
        </w:rPr>
        <w:t>e</w:t>
      </w:r>
      <w:r w:rsidR="00E5778F">
        <w:rPr>
          <w:rFonts w:ascii="Times New Roman" w:hAnsi="Times New Roman" w:cs="Times New Roman"/>
          <w:sz w:val="24"/>
        </w:rPr>
        <w:t xml:space="preserve"> siècle. </w:t>
      </w:r>
    </w:p>
    <w:p w:rsidR="00356BF7" w:rsidRPr="00356BF7" w:rsidRDefault="00356BF7">
      <w:pPr>
        <w:rPr>
          <w:rFonts w:ascii="Times New Roman" w:hAnsi="Times New Roman" w:cs="Times New Roman"/>
          <w:color w:val="7030A0"/>
          <w:sz w:val="24"/>
        </w:rPr>
      </w:pPr>
      <w:r w:rsidRPr="00356BF7">
        <w:rPr>
          <w:rFonts w:ascii="Times New Roman" w:hAnsi="Times New Roman" w:cs="Times New Roman"/>
          <w:color w:val="7030A0"/>
          <w:sz w:val="24"/>
        </w:rPr>
        <w:t xml:space="preserve">-Les jeunes Autochtones devaient d’apprendre la langue française ou anglaise </w:t>
      </w:r>
    </w:p>
    <w:p w:rsidR="00356BF7" w:rsidRPr="00356BF7" w:rsidRDefault="00356BF7">
      <w:pPr>
        <w:rPr>
          <w:rFonts w:ascii="Times New Roman" w:hAnsi="Times New Roman" w:cs="Times New Roman"/>
          <w:color w:val="7030A0"/>
          <w:sz w:val="24"/>
        </w:rPr>
      </w:pPr>
      <w:r w:rsidRPr="00356BF7">
        <w:rPr>
          <w:rFonts w:ascii="Times New Roman" w:hAnsi="Times New Roman" w:cs="Times New Roman"/>
          <w:color w:val="7030A0"/>
          <w:sz w:val="24"/>
        </w:rPr>
        <w:t>-Ils devaient convertir au christianisme</w:t>
      </w:r>
    </w:p>
    <w:p w:rsidR="00E5778F" w:rsidRDefault="00E5778F">
      <w:pPr>
        <w:rPr>
          <w:rFonts w:ascii="Times New Roman" w:hAnsi="Times New Roman" w:cs="Times New Roman"/>
          <w:sz w:val="24"/>
        </w:rPr>
      </w:pPr>
    </w:p>
    <w:p w:rsidR="00E5778F" w:rsidRDefault="00E5778F">
      <w:pPr>
        <w:rPr>
          <w:rFonts w:ascii="Times New Roman" w:hAnsi="Times New Roman" w:cs="Times New Roman"/>
          <w:sz w:val="24"/>
        </w:rPr>
      </w:pPr>
      <w:r w:rsidRPr="00356BF7">
        <w:rPr>
          <w:rFonts w:ascii="Times New Roman" w:hAnsi="Times New Roman" w:cs="Times New Roman"/>
          <w:color w:val="7030A0"/>
          <w:sz w:val="24"/>
        </w:rPr>
        <w:t xml:space="preserve">4. </w:t>
      </w:r>
      <w:r w:rsidR="005A39A5">
        <w:rPr>
          <w:rFonts w:ascii="Times New Roman" w:hAnsi="Times New Roman" w:cs="Times New Roman"/>
          <w:sz w:val="24"/>
        </w:rPr>
        <w:t>Quelles sont les trois infrastructures associées au transport des ressources qui profitent du développement des échanges commerciaux au début du 20</w:t>
      </w:r>
      <w:r w:rsidR="005A39A5" w:rsidRPr="005A39A5">
        <w:rPr>
          <w:rFonts w:ascii="Times New Roman" w:hAnsi="Times New Roman" w:cs="Times New Roman"/>
          <w:sz w:val="24"/>
          <w:vertAlign w:val="superscript"/>
        </w:rPr>
        <w:t>e</w:t>
      </w:r>
      <w:r w:rsidR="005A39A5">
        <w:rPr>
          <w:rFonts w:ascii="Times New Roman" w:hAnsi="Times New Roman" w:cs="Times New Roman"/>
          <w:sz w:val="24"/>
        </w:rPr>
        <w:t xml:space="preserve"> siècle?</w:t>
      </w:r>
    </w:p>
    <w:p w:rsidR="005A39A5" w:rsidRPr="00356BF7" w:rsidRDefault="00356BF7">
      <w:pPr>
        <w:rPr>
          <w:rFonts w:ascii="Times New Roman" w:hAnsi="Times New Roman" w:cs="Times New Roman"/>
          <w:color w:val="7030A0"/>
          <w:sz w:val="24"/>
        </w:rPr>
      </w:pPr>
      <w:r w:rsidRPr="00356BF7">
        <w:rPr>
          <w:rFonts w:ascii="Times New Roman" w:hAnsi="Times New Roman" w:cs="Times New Roman"/>
          <w:color w:val="7030A0"/>
          <w:sz w:val="24"/>
        </w:rPr>
        <w:t>-Canaux</w:t>
      </w:r>
    </w:p>
    <w:p w:rsidR="00356BF7" w:rsidRPr="00356BF7" w:rsidRDefault="00356BF7">
      <w:pPr>
        <w:rPr>
          <w:rFonts w:ascii="Times New Roman" w:hAnsi="Times New Roman" w:cs="Times New Roman"/>
          <w:color w:val="7030A0"/>
          <w:sz w:val="24"/>
        </w:rPr>
      </w:pPr>
      <w:r w:rsidRPr="00356BF7">
        <w:rPr>
          <w:rFonts w:ascii="Times New Roman" w:hAnsi="Times New Roman" w:cs="Times New Roman"/>
          <w:color w:val="7030A0"/>
          <w:sz w:val="24"/>
        </w:rPr>
        <w:t>-Trains</w:t>
      </w:r>
    </w:p>
    <w:p w:rsidR="005A39A5" w:rsidRDefault="005A39A5">
      <w:pPr>
        <w:rPr>
          <w:rFonts w:ascii="Times New Roman" w:hAnsi="Times New Roman" w:cs="Times New Roman"/>
          <w:sz w:val="24"/>
        </w:rPr>
      </w:pPr>
    </w:p>
    <w:p w:rsidR="005A39A5" w:rsidRDefault="005A39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Décrivez le contexte qui a mené à la création des cliniques Goutte de lait.</w:t>
      </w:r>
    </w:p>
    <w:p w:rsidR="005A39A5" w:rsidRPr="00356BF7" w:rsidRDefault="00356BF7">
      <w:pPr>
        <w:rPr>
          <w:rFonts w:ascii="Times New Roman" w:hAnsi="Times New Roman" w:cs="Times New Roman"/>
          <w:bCs/>
          <w:color w:val="7030A0"/>
          <w:sz w:val="24"/>
        </w:rPr>
      </w:pPr>
      <w:r w:rsidRPr="00356BF7">
        <w:rPr>
          <w:rFonts w:ascii="Times New Roman" w:hAnsi="Times New Roman" w:cs="Times New Roman"/>
          <w:color w:val="7030A0"/>
          <w:sz w:val="24"/>
        </w:rPr>
        <w:t xml:space="preserve">-Beaucoup </w:t>
      </w:r>
      <w:r w:rsidRPr="00356BF7">
        <w:rPr>
          <w:rFonts w:ascii="Times New Roman" w:hAnsi="Times New Roman" w:cs="Times New Roman"/>
          <w:bCs/>
          <w:color w:val="7030A0"/>
          <w:sz w:val="24"/>
        </w:rPr>
        <w:t>de mortalité chez les enfants à cause du lait non pasteurisé</w:t>
      </w:r>
    </w:p>
    <w:p w:rsidR="005A39A5" w:rsidRDefault="005A39A5">
      <w:pPr>
        <w:rPr>
          <w:rFonts w:ascii="Times New Roman" w:hAnsi="Times New Roman" w:cs="Times New Roman"/>
          <w:sz w:val="24"/>
        </w:rPr>
      </w:pPr>
    </w:p>
    <w:p w:rsidR="005A39A5" w:rsidRDefault="005A39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="0029493A">
        <w:rPr>
          <w:rFonts w:ascii="Times New Roman" w:hAnsi="Times New Roman" w:cs="Times New Roman"/>
          <w:sz w:val="24"/>
        </w:rPr>
        <w:t xml:space="preserve">Quelle est la conséquence pour le Canada de ne pas avoir obtenu la pleine autonomie juridique par le Statut de </w:t>
      </w:r>
      <w:r w:rsidR="00486BC6">
        <w:rPr>
          <w:rFonts w:ascii="Times New Roman" w:hAnsi="Times New Roman" w:cs="Times New Roman"/>
          <w:sz w:val="24"/>
        </w:rPr>
        <w:t>Westminster?</w:t>
      </w:r>
    </w:p>
    <w:p w:rsidR="00486BC6" w:rsidRPr="003430CF" w:rsidRDefault="003430CF">
      <w:pPr>
        <w:rPr>
          <w:rFonts w:ascii="Times New Roman" w:hAnsi="Times New Roman" w:cs="Times New Roman"/>
          <w:color w:val="7030A0"/>
          <w:sz w:val="24"/>
        </w:rPr>
      </w:pPr>
      <w:r w:rsidRPr="003430CF">
        <w:rPr>
          <w:rFonts w:ascii="Times New Roman" w:hAnsi="Times New Roman" w:cs="Times New Roman"/>
          <w:color w:val="7030A0"/>
          <w:sz w:val="24"/>
        </w:rPr>
        <w:t>-Le Canada ne pouvait pas modifier la Constitution</w:t>
      </w:r>
    </w:p>
    <w:p w:rsidR="00486BC6" w:rsidRDefault="00486BC6">
      <w:pPr>
        <w:rPr>
          <w:rFonts w:ascii="Times New Roman" w:hAnsi="Times New Roman" w:cs="Times New Roman"/>
          <w:sz w:val="24"/>
        </w:rPr>
      </w:pPr>
    </w:p>
    <w:p w:rsidR="00486BC6" w:rsidRDefault="00486B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r w:rsidR="00DE38EE">
        <w:rPr>
          <w:rFonts w:ascii="Times New Roman" w:hAnsi="Times New Roman" w:cs="Times New Roman"/>
          <w:sz w:val="24"/>
        </w:rPr>
        <w:t>Décris quatre éléments associées à l’intensification du phénomène de la culture de masse dans les années 1920?</w:t>
      </w:r>
    </w:p>
    <w:p w:rsidR="00BE3AF0" w:rsidRDefault="003430CF">
      <w:pPr>
        <w:rPr>
          <w:rFonts w:ascii="Times New Roman" w:hAnsi="Times New Roman" w:cs="Times New Roman"/>
          <w:color w:val="7030A0"/>
          <w:sz w:val="24"/>
        </w:rPr>
      </w:pPr>
      <w:r w:rsidRPr="003430CF">
        <w:rPr>
          <w:rFonts w:ascii="Times New Roman" w:hAnsi="Times New Roman" w:cs="Times New Roman"/>
          <w:color w:val="7030A0"/>
          <w:sz w:val="24"/>
        </w:rPr>
        <w:t>-</w:t>
      </w:r>
      <w:r w:rsidRPr="003430CF">
        <w:rPr>
          <w:rFonts w:ascii="Times New Roman" w:hAnsi="Times New Roman" w:cs="Times New Roman"/>
          <w:bCs/>
          <w:color w:val="7030A0"/>
          <w:sz w:val="24"/>
        </w:rPr>
        <w:t>A) Radio                          B) Cinéma                    C) Cabarets                 D) Sport professionnel</w:t>
      </w:r>
    </w:p>
    <w:p w:rsidR="00DE38EE" w:rsidRPr="00BE3AF0" w:rsidRDefault="00DE38EE">
      <w:pPr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8. </w:t>
      </w:r>
      <w:r w:rsidR="009B0C71">
        <w:rPr>
          <w:rFonts w:ascii="Times New Roman" w:hAnsi="Times New Roman" w:cs="Times New Roman"/>
          <w:sz w:val="24"/>
        </w:rPr>
        <w:t>Expliquez comment le chômage entretient le cercle vicieux du mécanisme de la Grande Dépression.</w:t>
      </w:r>
    </w:p>
    <w:p w:rsidR="009B0C71" w:rsidRDefault="00D63FC6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-Quand il n’y a pas des travailleurs, on va avoir moins de consommateurs. Dont, les compagnies </w:t>
      </w:r>
    </w:p>
    <w:p w:rsidR="00D63FC6" w:rsidRDefault="00D63FC6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vont faire faillite. </w:t>
      </w:r>
    </w:p>
    <w:p w:rsidR="00D63FC6" w:rsidRDefault="00D63FC6">
      <w:pPr>
        <w:rPr>
          <w:rFonts w:ascii="Times New Roman" w:hAnsi="Times New Roman" w:cs="Times New Roman"/>
          <w:sz w:val="24"/>
        </w:rPr>
      </w:pPr>
    </w:p>
    <w:p w:rsidR="009B0C71" w:rsidRDefault="009B0C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 Que propose le Keynésianisme par rapport aux effets du capitalisme, et plus particulièrement ceux de la Grande Dépression?</w:t>
      </w:r>
    </w:p>
    <w:p w:rsidR="009B0C71" w:rsidRPr="00292304" w:rsidRDefault="00292304" w:rsidP="00292304">
      <w:pPr>
        <w:rPr>
          <w:rFonts w:ascii="Times New Roman" w:hAnsi="Times New Roman" w:cs="Times New Roman"/>
          <w:color w:val="7030A0"/>
          <w:sz w:val="24"/>
        </w:rPr>
      </w:pPr>
      <w:r w:rsidRPr="00292304">
        <w:rPr>
          <w:rFonts w:ascii="Times New Roman" w:hAnsi="Times New Roman" w:cs="Times New Roman"/>
          <w:color w:val="7030A0"/>
          <w:sz w:val="24"/>
        </w:rPr>
        <w:t>-</w:t>
      </w:r>
      <w:r>
        <w:rPr>
          <w:rFonts w:ascii="Times New Roman" w:hAnsi="Times New Roman" w:cs="Times New Roman"/>
          <w:color w:val="7030A0"/>
          <w:sz w:val="24"/>
        </w:rPr>
        <w:t>U</w:t>
      </w:r>
      <w:r w:rsidRPr="00292304">
        <w:rPr>
          <w:rFonts w:ascii="Times New Roman" w:hAnsi="Times New Roman" w:cs="Times New Roman"/>
          <w:color w:val="7030A0"/>
          <w:sz w:val="24"/>
        </w:rPr>
        <w:t>ne meilleure répartition de la richesse (collecte des impôts)</w:t>
      </w:r>
    </w:p>
    <w:p w:rsidR="009B0C71" w:rsidRDefault="009B0C71">
      <w:pPr>
        <w:rPr>
          <w:rFonts w:ascii="Times New Roman" w:hAnsi="Times New Roman" w:cs="Times New Roman"/>
          <w:sz w:val="24"/>
        </w:rPr>
      </w:pPr>
    </w:p>
    <w:p w:rsidR="009B0C71" w:rsidRDefault="009B0C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Quelle est l’opinion de Maurice Duplessis sur les syndicats?</w:t>
      </w:r>
    </w:p>
    <w:p w:rsidR="009B0C71" w:rsidRPr="00292304" w:rsidRDefault="00292304">
      <w:pPr>
        <w:rPr>
          <w:rFonts w:ascii="Times New Roman" w:hAnsi="Times New Roman" w:cs="Times New Roman"/>
          <w:color w:val="7030A0"/>
          <w:sz w:val="24"/>
        </w:rPr>
      </w:pPr>
      <w:r w:rsidRPr="00292304">
        <w:rPr>
          <w:rFonts w:ascii="Times New Roman" w:hAnsi="Times New Roman" w:cs="Times New Roman"/>
          <w:color w:val="7030A0"/>
          <w:sz w:val="24"/>
        </w:rPr>
        <w:t>-Ils sont mauvais</w:t>
      </w:r>
      <w:r>
        <w:rPr>
          <w:rFonts w:ascii="Times New Roman" w:hAnsi="Times New Roman" w:cs="Times New Roman"/>
          <w:color w:val="7030A0"/>
          <w:sz w:val="24"/>
        </w:rPr>
        <w:t xml:space="preserve"> et pas bon pour l’économie</w:t>
      </w:r>
    </w:p>
    <w:p w:rsidR="009B0C71" w:rsidRDefault="009B0C71">
      <w:pPr>
        <w:rPr>
          <w:rFonts w:ascii="Times New Roman" w:hAnsi="Times New Roman" w:cs="Times New Roman"/>
          <w:sz w:val="24"/>
        </w:rPr>
      </w:pPr>
    </w:p>
    <w:p w:rsidR="009B0C71" w:rsidRDefault="009B0C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 Quel programme mis sur pied par le gouvernement du Québec pour enrayer les effets de la Grande Dépression rejoint la solution défendue par les partisans du clérico-nationalisme?</w:t>
      </w:r>
    </w:p>
    <w:p w:rsidR="003A5ED1" w:rsidRPr="003430CF" w:rsidRDefault="003A5ED1" w:rsidP="003A5ED1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-</w:t>
      </w:r>
      <w:r w:rsidR="00883168">
        <w:rPr>
          <w:rFonts w:ascii="Times New Roman" w:hAnsi="Times New Roman" w:cs="Times New Roman"/>
          <w:color w:val="7030A0"/>
          <w:sz w:val="24"/>
          <w:szCs w:val="24"/>
          <w:lang w:val="fr-FR"/>
        </w:rPr>
        <w:t>L</w:t>
      </w:r>
      <w:r w:rsidRPr="003430CF">
        <w:rPr>
          <w:rFonts w:ascii="Times New Roman" w:hAnsi="Times New Roman" w:cs="Times New Roman"/>
          <w:color w:val="7030A0"/>
          <w:sz w:val="24"/>
          <w:szCs w:val="24"/>
          <w:lang w:val="fr-FR"/>
        </w:rPr>
        <w:t xml:space="preserve">e gouvernement a proposé la </w:t>
      </w:r>
      <w:r w:rsidRPr="003430CF">
        <w:rPr>
          <w:rFonts w:ascii="Times New Roman" w:hAnsi="Times New Roman" w:cs="Times New Roman"/>
          <w:b/>
          <w:bCs/>
          <w:color w:val="7030A0"/>
          <w:sz w:val="24"/>
          <w:szCs w:val="24"/>
          <w:lang w:val="fr-FR"/>
        </w:rPr>
        <w:t>colonisation agricole</w:t>
      </w:r>
      <w:r w:rsidR="00883168">
        <w:rPr>
          <w:rFonts w:ascii="Times New Roman" w:hAnsi="Times New Roman" w:cs="Times New Roman"/>
          <w:b/>
          <w:bCs/>
          <w:color w:val="7030A0"/>
          <w:sz w:val="24"/>
          <w:szCs w:val="24"/>
          <w:lang w:val="fr-FR"/>
        </w:rPr>
        <w:t xml:space="preserve"> (la vie rurale) </w:t>
      </w:r>
    </w:p>
    <w:p w:rsidR="009B0C71" w:rsidRDefault="009B0C71">
      <w:pPr>
        <w:rPr>
          <w:rFonts w:ascii="Times New Roman" w:hAnsi="Times New Roman" w:cs="Times New Roman"/>
          <w:sz w:val="24"/>
        </w:rPr>
      </w:pPr>
    </w:p>
    <w:p w:rsidR="009B0C71" w:rsidRDefault="009B0C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 </w:t>
      </w:r>
      <w:r w:rsidR="00C55873">
        <w:rPr>
          <w:rFonts w:ascii="Times New Roman" w:hAnsi="Times New Roman" w:cs="Times New Roman"/>
          <w:sz w:val="24"/>
        </w:rPr>
        <w:t>Quel droit établi au fédéral en 1918 est accordé aux femmes du Québec en 1940?</w:t>
      </w:r>
    </w:p>
    <w:p w:rsidR="00C55873" w:rsidRPr="0086330C" w:rsidRDefault="0086330C">
      <w:pPr>
        <w:rPr>
          <w:rFonts w:ascii="Times New Roman" w:hAnsi="Times New Roman" w:cs="Times New Roman"/>
          <w:color w:val="7030A0"/>
          <w:sz w:val="24"/>
        </w:rPr>
      </w:pPr>
      <w:r w:rsidRPr="0086330C">
        <w:rPr>
          <w:rFonts w:ascii="Times New Roman" w:hAnsi="Times New Roman" w:cs="Times New Roman"/>
          <w:color w:val="7030A0"/>
          <w:sz w:val="24"/>
        </w:rPr>
        <w:t>-Le droit de vote</w:t>
      </w:r>
    </w:p>
    <w:p w:rsidR="00C55873" w:rsidRDefault="00C55873">
      <w:pPr>
        <w:rPr>
          <w:rFonts w:ascii="Times New Roman" w:hAnsi="Times New Roman" w:cs="Times New Roman"/>
          <w:sz w:val="24"/>
        </w:rPr>
      </w:pPr>
    </w:p>
    <w:p w:rsidR="00E022BD" w:rsidRDefault="00C55873" w:rsidP="00E022B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 </w:t>
      </w:r>
      <w:r w:rsidR="003E46E0">
        <w:rPr>
          <w:rFonts w:ascii="Times New Roman" w:hAnsi="Times New Roman" w:cs="Times New Roman"/>
          <w:sz w:val="24"/>
        </w:rPr>
        <w:t>Comment se manifeste l’attachement des impérialistes à l’Empire britannique?</w:t>
      </w:r>
    </w:p>
    <w:p w:rsidR="00E022BD" w:rsidRPr="00E022BD" w:rsidRDefault="00E022BD" w:rsidP="00E022BD">
      <w:pPr>
        <w:rPr>
          <w:rFonts w:ascii="Times New Roman" w:hAnsi="Times New Roman" w:cs="Times New Roman"/>
          <w:color w:val="7030A0"/>
          <w:sz w:val="24"/>
        </w:rPr>
      </w:pPr>
      <w:r w:rsidRPr="00E022BD">
        <w:rPr>
          <w:rFonts w:ascii="Times New Roman" w:hAnsi="Times New Roman" w:cs="Times New Roman"/>
          <w:color w:val="7030A0"/>
          <w:sz w:val="24"/>
        </w:rPr>
        <w:t>-Les marchands britanniques ont pris le contrôle de l'économie. (commerce des fourrures, l’industrie du bois, les banques)</w:t>
      </w:r>
    </w:p>
    <w:p w:rsidR="00E022BD" w:rsidRPr="00E022BD" w:rsidRDefault="00E022BD" w:rsidP="00E022BD">
      <w:pPr>
        <w:rPr>
          <w:rFonts w:ascii="Times New Roman" w:hAnsi="Times New Roman" w:cs="Times New Roman"/>
          <w:color w:val="7030A0"/>
          <w:sz w:val="24"/>
          <w:lang w:val="fr-FR"/>
        </w:rPr>
      </w:pPr>
      <w:r w:rsidRPr="00E022BD">
        <w:rPr>
          <w:rFonts w:ascii="Times New Roman" w:hAnsi="Times New Roman" w:cs="Times New Roman"/>
          <w:color w:val="7030A0"/>
          <w:sz w:val="24"/>
        </w:rPr>
        <w:t>-</w:t>
      </w:r>
      <w:r w:rsidRPr="00E022BD">
        <w:rPr>
          <w:rFonts w:ascii="Times New Roman" w:hAnsi="Times New Roman" w:cs="Times New Roman"/>
          <w:color w:val="7030A0"/>
          <w:sz w:val="24"/>
          <w:lang w:val="fr-FR"/>
        </w:rPr>
        <w:t>L'anglais est devenu la langue officielle.</w:t>
      </w:r>
    </w:p>
    <w:p w:rsidR="00E022BD" w:rsidRPr="00E022BD" w:rsidRDefault="00E022BD" w:rsidP="00E022BD">
      <w:pPr>
        <w:rPr>
          <w:rFonts w:ascii="Times New Roman" w:hAnsi="Times New Roman" w:cs="Times New Roman"/>
          <w:color w:val="7030A0"/>
          <w:sz w:val="24"/>
        </w:rPr>
      </w:pPr>
      <w:r w:rsidRPr="00E022BD">
        <w:rPr>
          <w:rFonts w:ascii="Times New Roman" w:hAnsi="Times New Roman" w:cs="Times New Roman"/>
          <w:color w:val="7030A0"/>
          <w:sz w:val="24"/>
        </w:rPr>
        <w:t>-La création d'écoles anglaises, (Université de McGill), des églises protestantes et des cantons.</w:t>
      </w:r>
    </w:p>
    <w:p w:rsidR="003E46E0" w:rsidRDefault="003E46E0">
      <w:pPr>
        <w:rPr>
          <w:rFonts w:ascii="Times New Roman" w:hAnsi="Times New Roman" w:cs="Times New Roman"/>
          <w:sz w:val="24"/>
        </w:rPr>
      </w:pPr>
    </w:p>
    <w:p w:rsidR="003E46E0" w:rsidRDefault="003E46E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14. </w:t>
      </w:r>
      <w:r w:rsidR="001137AC">
        <w:rPr>
          <w:rFonts w:ascii="Times New Roman" w:hAnsi="Times New Roman" w:cs="Times New Roman"/>
          <w:sz w:val="24"/>
        </w:rPr>
        <w:t>Quelles sont les deux provinces créées en 1905?</w:t>
      </w:r>
    </w:p>
    <w:p w:rsidR="00E022BD" w:rsidRPr="009E441A" w:rsidRDefault="00E022BD">
      <w:pPr>
        <w:rPr>
          <w:rFonts w:ascii="Times New Roman" w:hAnsi="Times New Roman" w:cs="Times New Roman"/>
          <w:color w:val="7030A0"/>
          <w:sz w:val="24"/>
        </w:rPr>
      </w:pPr>
      <w:r w:rsidRPr="009E441A">
        <w:rPr>
          <w:rFonts w:ascii="Times New Roman" w:hAnsi="Times New Roman" w:cs="Times New Roman"/>
          <w:color w:val="7030A0"/>
          <w:sz w:val="24"/>
        </w:rPr>
        <w:t>-Alberta</w:t>
      </w:r>
    </w:p>
    <w:p w:rsidR="00E022BD" w:rsidRPr="009E441A" w:rsidRDefault="00E022BD">
      <w:pPr>
        <w:rPr>
          <w:rFonts w:ascii="Times New Roman" w:hAnsi="Times New Roman" w:cs="Times New Roman"/>
          <w:color w:val="7030A0"/>
          <w:sz w:val="24"/>
        </w:rPr>
      </w:pPr>
      <w:r w:rsidRPr="009E441A">
        <w:rPr>
          <w:rFonts w:ascii="Times New Roman" w:hAnsi="Times New Roman" w:cs="Times New Roman"/>
          <w:color w:val="7030A0"/>
          <w:sz w:val="24"/>
        </w:rPr>
        <w:t>-Saskatchewan</w:t>
      </w:r>
    </w:p>
    <w:p w:rsidR="001137AC" w:rsidRDefault="001137AC">
      <w:pPr>
        <w:rPr>
          <w:rFonts w:ascii="Times New Roman" w:hAnsi="Times New Roman" w:cs="Times New Roman"/>
          <w:sz w:val="24"/>
        </w:rPr>
      </w:pPr>
    </w:p>
    <w:p w:rsidR="00435DD5" w:rsidRDefault="00435DD5">
      <w:pPr>
        <w:rPr>
          <w:rFonts w:ascii="Times New Roman" w:hAnsi="Times New Roman" w:cs="Times New Roman"/>
          <w:sz w:val="24"/>
        </w:rPr>
      </w:pPr>
    </w:p>
    <w:p w:rsidR="001137AC" w:rsidRDefault="001137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15. Pourquoi le gouvernement québécois ouvre-t-il l’Abitibi à la colonisation en 1910?</w:t>
      </w:r>
    </w:p>
    <w:p w:rsidR="001137AC" w:rsidRDefault="00AB075D">
      <w:pPr>
        <w:rPr>
          <w:rFonts w:ascii="Times New Roman" w:hAnsi="Times New Roman" w:cs="Times New Roman"/>
          <w:color w:val="7030A0"/>
          <w:sz w:val="24"/>
        </w:rPr>
      </w:pPr>
      <w:r w:rsidRPr="00AB075D">
        <w:rPr>
          <w:rFonts w:ascii="Times New Roman" w:hAnsi="Times New Roman" w:cs="Times New Roman"/>
          <w:color w:val="7030A0"/>
          <w:sz w:val="24"/>
        </w:rPr>
        <w:t xml:space="preserve">-Pour réduire la pauvreté </w:t>
      </w:r>
    </w:p>
    <w:p w:rsidR="00AB075D" w:rsidRPr="00AB075D" w:rsidRDefault="00AB075D">
      <w:pPr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color w:val="7030A0"/>
          <w:sz w:val="24"/>
        </w:rPr>
        <w:t>-Pour arrêter l’émigration des Québécois vers les États-Unis</w:t>
      </w:r>
    </w:p>
    <w:p w:rsidR="001137AC" w:rsidRDefault="001137AC">
      <w:pPr>
        <w:rPr>
          <w:rFonts w:ascii="Times New Roman" w:hAnsi="Times New Roman" w:cs="Times New Roman"/>
          <w:sz w:val="24"/>
        </w:rPr>
      </w:pPr>
    </w:p>
    <w:p w:rsidR="001137AC" w:rsidRDefault="001137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16. Nommez des régions qui se développent grâce à l’exploitation des ressources naturelles.</w:t>
      </w:r>
    </w:p>
    <w:p w:rsidR="001137AC" w:rsidRPr="004C13AC" w:rsidRDefault="00AB075D">
      <w:pPr>
        <w:rPr>
          <w:rFonts w:ascii="Times New Roman" w:hAnsi="Times New Roman" w:cs="Times New Roman"/>
          <w:color w:val="7030A0"/>
          <w:sz w:val="24"/>
        </w:rPr>
      </w:pPr>
      <w:r w:rsidRPr="004C13AC">
        <w:rPr>
          <w:rFonts w:ascii="Times New Roman" w:hAnsi="Times New Roman" w:cs="Times New Roman"/>
          <w:color w:val="7030A0"/>
          <w:sz w:val="24"/>
        </w:rPr>
        <w:t>-</w:t>
      </w:r>
      <w:r w:rsidRPr="004C13AC">
        <w:rPr>
          <w:rFonts w:ascii="Times New Roman" w:hAnsi="Times New Roman" w:cs="Times New Roman"/>
          <w:bCs/>
          <w:color w:val="7030A0"/>
          <w:sz w:val="24"/>
        </w:rPr>
        <w:t>Côte-Nord                                      -</w:t>
      </w:r>
      <w:r w:rsidR="004C13AC" w:rsidRPr="004C13AC">
        <w:rPr>
          <w:rFonts w:ascii="Times New Roman" w:hAnsi="Times New Roman" w:cs="Times New Roman"/>
          <w:bCs/>
          <w:color w:val="7030A0"/>
          <w:sz w:val="24"/>
        </w:rPr>
        <w:t>l’Abitibi et de la Gaspésie</w:t>
      </w:r>
    </w:p>
    <w:p w:rsidR="00AB075D" w:rsidRDefault="00AB075D">
      <w:pPr>
        <w:rPr>
          <w:rFonts w:ascii="Times New Roman" w:hAnsi="Times New Roman" w:cs="Times New Roman"/>
          <w:sz w:val="24"/>
        </w:rPr>
      </w:pPr>
    </w:p>
    <w:p w:rsidR="001137AC" w:rsidRDefault="001137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17. </w:t>
      </w:r>
      <w:r w:rsidR="00CC0A1C">
        <w:rPr>
          <w:rFonts w:ascii="Times New Roman" w:hAnsi="Times New Roman" w:cs="Times New Roman"/>
          <w:sz w:val="24"/>
        </w:rPr>
        <w:t xml:space="preserve">De quel pays proviennent principalement </w:t>
      </w:r>
      <w:r w:rsidR="009A1AF0">
        <w:rPr>
          <w:rFonts w:ascii="Times New Roman" w:hAnsi="Times New Roman" w:cs="Times New Roman"/>
          <w:sz w:val="24"/>
        </w:rPr>
        <w:t>les investissements étrangers au Québec et au Canada?</w:t>
      </w:r>
    </w:p>
    <w:p w:rsidR="009A1AF0" w:rsidRPr="004C13AC" w:rsidRDefault="004C13AC">
      <w:pPr>
        <w:rPr>
          <w:rFonts w:ascii="Times New Roman" w:hAnsi="Times New Roman" w:cs="Times New Roman"/>
          <w:color w:val="7030A0"/>
          <w:sz w:val="24"/>
        </w:rPr>
      </w:pPr>
      <w:r w:rsidRPr="004C13AC">
        <w:rPr>
          <w:rFonts w:ascii="Times New Roman" w:hAnsi="Times New Roman" w:cs="Times New Roman"/>
          <w:color w:val="7030A0"/>
          <w:sz w:val="24"/>
        </w:rPr>
        <w:t>-États-Unis</w:t>
      </w:r>
    </w:p>
    <w:p w:rsidR="009A1AF0" w:rsidRDefault="009A1AF0">
      <w:pPr>
        <w:rPr>
          <w:rFonts w:ascii="Times New Roman" w:hAnsi="Times New Roman" w:cs="Times New Roman"/>
          <w:sz w:val="24"/>
        </w:rPr>
      </w:pPr>
    </w:p>
    <w:p w:rsidR="00352D13" w:rsidRDefault="009A1A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18.</w:t>
      </w:r>
      <w:r w:rsidR="00352D13">
        <w:rPr>
          <w:rFonts w:ascii="Times New Roman" w:hAnsi="Times New Roman" w:cs="Times New Roman"/>
          <w:sz w:val="24"/>
        </w:rPr>
        <w:t xml:space="preserve"> Quel objectif les entreprises visent-elles dans un système capitaliste?</w:t>
      </w:r>
    </w:p>
    <w:p w:rsidR="009A1AF0" w:rsidRPr="004C13AC" w:rsidRDefault="004C13AC">
      <w:pPr>
        <w:rPr>
          <w:rFonts w:ascii="Times New Roman" w:hAnsi="Times New Roman" w:cs="Times New Roman"/>
          <w:color w:val="7030A0"/>
          <w:sz w:val="24"/>
        </w:rPr>
      </w:pPr>
      <w:r w:rsidRPr="004C13AC">
        <w:rPr>
          <w:rFonts w:ascii="Times New Roman" w:hAnsi="Times New Roman" w:cs="Times New Roman"/>
          <w:color w:val="7030A0"/>
          <w:sz w:val="24"/>
        </w:rPr>
        <w:t>-Maximiser leur profit</w:t>
      </w:r>
    </w:p>
    <w:p w:rsidR="009A1AF0" w:rsidRDefault="009A1AF0">
      <w:pPr>
        <w:rPr>
          <w:rFonts w:ascii="Times New Roman" w:hAnsi="Times New Roman" w:cs="Times New Roman"/>
          <w:sz w:val="24"/>
        </w:rPr>
      </w:pPr>
    </w:p>
    <w:p w:rsidR="009A1AF0" w:rsidRDefault="009A1A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19. </w:t>
      </w:r>
      <w:r w:rsidR="00976D5D">
        <w:rPr>
          <w:rFonts w:ascii="Times New Roman" w:hAnsi="Times New Roman" w:cs="Times New Roman"/>
          <w:sz w:val="24"/>
        </w:rPr>
        <w:t>Quelles sont les revendications des syndicats concernant les conditions de travail des ouvriers?</w:t>
      </w:r>
    </w:p>
    <w:p w:rsidR="004C13AC" w:rsidRPr="004C13AC" w:rsidRDefault="004C13AC" w:rsidP="004C13AC">
      <w:pPr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color w:val="7030A0"/>
          <w:sz w:val="24"/>
        </w:rPr>
        <w:t>-</w:t>
      </w:r>
      <w:r w:rsidRPr="004C13AC">
        <w:rPr>
          <w:rFonts w:ascii="Times New Roman" w:hAnsi="Times New Roman" w:cs="Times New Roman"/>
          <w:color w:val="7030A0"/>
          <w:sz w:val="24"/>
        </w:rPr>
        <w:t xml:space="preserve">la réduction du nombre d’heures de travail  </w:t>
      </w:r>
    </w:p>
    <w:p w:rsidR="004C13AC" w:rsidRPr="004C13AC" w:rsidRDefault="004C13AC" w:rsidP="004C13AC">
      <w:pPr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color w:val="7030A0"/>
          <w:sz w:val="24"/>
        </w:rPr>
        <w:t>-</w:t>
      </w:r>
      <w:r w:rsidRPr="004C13AC">
        <w:rPr>
          <w:rFonts w:ascii="Times New Roman" w:hAnsi="Times New Roman" w:cs="Times New Roman"/>
          <w:color w:val="7030A0"/>
          <w:sz w:val="24"/>
        </w:rPr>
        <w:t>l’interdiction du travail des enfants</w:t>
      </w:r>
    </w:p>
    <w:p w:rsidR="00365212" w:rsidRDefault="00365212">
      <w:pPr>
        <w:rPr>
          <w:rFonts w:ascii="Times New Roman" w:hAnsi="Times New Roman" w:cs="Times New Roman"/>
          <w:sz w:val="24"/>
        </w:rPr>
      </w:pPr>
    </w:p>
    <w:p w:rsidR="00976D5D" w:rsidRDefault="00976D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20. </w:t>
      </w:r>
      <w:r w:rsidR="00365212">
        <w:rPr>
          <w:rFonts w:ascii="Times New Roman" w:hAnsi="Times New Roman" w:cs="Times New Roman"/>
          <w:sz w:val="24"/>
        </w:rPr>
        <w:t>Quelles sont les mesures mises en place afin d’améliorer l’hygiène en milieu urbain?</w:t>
      </w:r>
    </w:p>
    <w:p w:rsidR="004C13AC" w:rsidRPr="004C13AC" w:rsidRDefault="004C13AC" w:rsidP="004C13AC">
      <w:pPr>
        <w:rPr>
          <w:rFonts w:ascii="Times New Roman" w:hAnsi="Times New Roman" w:cs="Times New Roman"/>
          <w:color w:val="7030A0"/>
          <w:sz w:val="24"/>
        </w:rPr>
      </w:pPr>
      <w:r w:rsidRPr="004C13AC">
        <w:rPr>
          <w:rFonts w:ascii="Times New Roman" w:hAnsi="Times New Roman" w:cs="Times New Roman"/>
          <w:color w:val="7030A0"/>
          <w:sz w:val="24"/>
        </w:rPr>
        <w:t>-Des campagnes de vaccination</w:t>
      </w:r>
    </w:p>
    <w:p w:rsidR="00365212" w:rsidRPr="004C13AC" w:rsidRDefault="004C13AC">
      <w:pPr>
        <w:rPr>
          <w:rFonts w:ascii="Times New Roman" w:hAnsi="Times New Roman" w:cs="Times New Roman"/>
          <w:color w:val="7030A0"/>
          <w:sz w:val="24"/>
        </w:rPr>
      </w:pPr>
      <w:r w:rsidRPr="004C13AC">
        <w:rPr>
          <w:rFonts w:ascii="Times New Roman" w:hAnsi="Times New Roman" w:cs="Times New Roman"/>
          <w:color w:val="7030A0"/>
          <w:sz w:val="24"/>
        </w:rPr>
        <w:t>-Mettre en place des réseaux d’aqueduc et d’égouts</w:t>
      </w:r>
    </w:p>
    <w:p w:rsidR="00365212" w:rsidRDefault="00365212">
      <w:pPr>
        <w:rPr>
          <w:rFonts w:ascii="Times New Roman" w:hAnsi="Times New Roman" w:cs="Times New Roman"/>
          <w:sz w:val="24"/>
        </w:rPr>
      </w:pPr>
    </w:p>
    <w:p w:rsidR="00365212" w:rsidRDefault="00365212">
      <w:pPr>
        <w:rPr>
          <w:rFonts w:ascii="Times New Roman" w:hAnsi="Times New Roman" w:cs="Times New Roman"/>
          <w:sz w:val="24"/>
        </w:rPr>
      </w:pPr>
      <w:r w:rsidRPr="00965775">
        <w:rPr>
          <w:rFonts w:ascii="Times New Roman" w:hAnsi="Times New Roman" w:cs="Times New Roman"/>
          <w:sz w:val="24"/>
        </w:rPr>
        <w:t xml:space="preserve">21. </w:t>
      </w:r>
      <w:r>
        <w:rPr>
          <w:rFonts w:ascii="Times New Roman" w:hAnsi="Times New Roman" w:cs="Times New Roman"/>
          <w:sz w:val="24"/>
        </w:rPr>
        <w:t>Quelle est l’une des plus importantes lacunes du système scolaire québécois?</w:t>
      </w:r>
    </w:p>
    <w:p w:rsidR="00D20371" w:rsidRPr="0065593E" w:rsidRDefault="00B076FB">
      <w:pPr>
        <w:rPr>
          <w:rFonts w:ascii="Times New Roman" w:hAnsi="Times New Roman" w:cs="Times New Roman"/>
          <w:color w:val="7030A0"/>
          <w:sz w:val="24"/>
        </w:rPr>
      </w:pPr>
      <w:r w:rsidRPr="00965775">
        <w:rPr>
          <w:rFonts w:ascii="Times New Roman" w:hAnsi="Times New Roman" w:cs="Times New Roman"/>
          <w:color w:val="7030A0"/>
          <w:sz w:val="24"/>
        </w:rPr>
        <w:t>-</w:t>
      </w:r>
      <w:r w:rsidR="00965775" w:rsidRPr="00965775">
        <w:rPr>
          <w:rFonts w:ascii="Times New Roman" w:hAnsi="Times New Roman" w:cs="Times New Roman"/>
          <w:color w:val="7030A0"/>
          <w:sz w:val="24"/>
        </w:rPr>
        <w:t xml:space="preserve">La faible scolarisation des francophones par rapport aux anglophones. </w:t>
      </w:r>
      <w:r w:rsidR="00965775">
        <w:rPr>
          <w:rFonts w:ascii="Times New Roman" w:hAnsi="Times New Roman" w:cs="Times New Roman"/>
          <w:color w:val="7030A0"/>
          <w:sz w:val="24"/>
        </w:rPr>
        <w:t>Il n</w:t>
      </w:r>
      <w:r w:rsidR="00296EA1">
        <w:rPr>
          <w:rFonts w:ascii="Times New Roman" w:hAnsi="Times New Roman" w:cs="Times New Roman"/>
          <w:color w:val="7030A0"/>
          <w:sz w:val="24"/>
        </w:rPr>
        <w:t>’</w:t>
      </w:r>
      <w:r w:rsidR="00965775">
        <w:rPr>
          <w:rFonts w:ascii="Times New Roman" w:hAnsi="Times New Roman" w:cs="Times New Roman"/>
          <w:color w:val="7030A0"/>
          <w:sz w:val="24"/>
        </w:rPr>
        <w:t xml:space="preserve">y a pas beaucoup des </w:t>
      </w:r>
      <w:r w:rsidR="00D41138" w:rsidRPr="00965775">
        <w:rPr>
          <w:rFonts w:ascii="Times New Roman" w:hAnsi="Times New Roman" w:cs="Times New Roman"/>
          <w:color w:val="7030A0"/>
          <w:sz w:val="24"/>
        </w:rPr>
        <w:t>francophones</w:t>
      </w:r>
      <w:r w:rsidR="00965775">
        <w:rPr>
          <w:rFonts w:ascii="Times New Roman" w:hAnsi="Times New Roman" w:cs="Times New Roman"/>
          <w:color w:val="7030A0"/>
          <w:sz w:val="24"/>
        </w:rPr>
        <w:t xml:space="preserve"> qui vont à l’école.</w:t>
      </w:r>
    </w:p>
    <w:p w:rsidR="00D20371" w:rsidRDefault="00D20371">
      <w:pPr>
        <w:rPr>
          <w:rFonts w:ascii="Times New Roman" w:hAnsi="Times New Roman" w:cs="Times New Roman"/>
          <w:sz w:val="24"/>
        </w:rPr>
      </w:pPr>
    </w:p>
    <w:p w:rsidR="00442AD8" w:rsidRDefault="00442AD8">
      <w:pPr>
        <w:rPr>
          <w:rFonts w:ascii="Times New Roman" w:hAnsi="Times New Roman" w:cs="Times New Roman"/>
          <w:sz w:val="24"/>
        </w:rPr>
      </w:pPr>
    </w:p>
    <w:p w:rsidR="00442AD8" w:rsidRDefault="00442AD8">
      <w:pPr>
        <w:rPr>
          <w:rFonts w:ascii="Times New Roman" w:hAnsi="Times New Roman" w:cs="Times New Roman"/>
          <w:sz w:val="24"/>
        </w:rPr>
      </w:pPr>
    </w:p>
    <w:p w:rsidR="00D20371" w:rsidRDefault="00D203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22. </w:t>
      </w:r>
      <w:r w:rsidR="001E0669">
        <w:rPr>
          <w:rFonts w:ascii="Times New Roman" w:hAnsi="Times New Roman" w:cs="Times New Roman"/>
          <w:sz w:val="24"/>
        </w:rPr>
        <w:t>Quelle loi votée par le gouvernement fédéral permet à ce dernier de prendre toutes les décisions nécessaires pour participer à l’effort de guerre?</w:t>
      </w:r>
    </w:p>
    <w:p w:rsidR="001E0669" w:rsidRPr="00442AD8" w:rsidRDefault="00442AD8">
      <w:pPr>
        <w:rPr>
          <w:rFonts w:ascii="Times New Roman" w:hAnsi="Times New Roman" w:cs="Times New Roman"/>
          <w:color w:val="7030A0"/>
          <w:sz w:val="24"/>
        </w:rPr>
      </w:pPr>
      <w:r w:rsidRPr="00442AD8">
        <w:rPr>
          <w:rFonts w:ascii="Times New Roman" w:hAnsi="Times New Roman" w:cs="Times New Roman"/>
          <w:color w:val="7030A0"/>
          <w:sz w:val="24"/>
        </w:rPr>
        <w:t>-Des mesures de guerre</w:t>
      </w:r>
    </w:p>
    <w:p w:rsidR="001E0669" w:rsidRDefault="001E0669">
      <w:pPr>
        <w:rPr>
          <w:rFonts w:ascii="Times New Roman" w:hAnsi="Times New Roman" w:cs="Times New Roman"/>
          <w:sz w:val="24"/>
        </w:rPr>
      </w:pPr>
    </w:p>
    <w:p w:rsidR="001E0669" w:rsidRDefault="001E06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23. Quelle est la conséquence de la Première Guerre mondiale sur l’immigration au Canada?</w:t>
      </w:r>
    </w:p>
    <w:p w:rsidR="001E0669" w:rsidRPr="00442AD8" w:rsidRDefault="00442AD8">
      <w:pPr>
        <w:rPr>
          <w:rFonts w:ascii="Times New Roman" w:hAnsi="Times New Roman" w:cs="Times New Roman"/>
          <w:color w:val="7030A0"/>
          <w:sz w:val="24"/>
        </w:rPr>
      </w:pPr>
      <w:r w:rsidRPr="00442AD8">
        <w:rPr>
          <w:rFonts w:ascii="Times New Roman" w:hAnsi="Times New Roman" w:cs="Times New Roman"/>
          <w:color w:val="7030A0"/>
          <w:sz w:val="24"/>
        </w:rPr>
        <w:t>-Le Canada ferme ses portes à plusieurs Européens</w:t>
      </w:r>
    </w:p>
    <w:p w:rsidR="001E0669" w:rsidRDefault="001E0669">
      <w:pPr>
        <w:rPr>
          <w:rFonts w:ascii="Times New Roman" w:hAnsi="Times New Roman" w:cs="Times New Roman"/>
          <w:sz w:val="24"/>
        </w:rPr>
      </w:pPr>
    </w:p>
    <w:p w:rsidR="001E0669" w:rsidRDefault="001E06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24. Indiquez deux mesures prises par le gouvernement fédéral </w:t>
      </w:r>
      <w:r w:rsidR="007C7A90">
        <w:rPr>
          <w:rFonts w:ascii="Times New Roman" w:hAnsi="Times New Roman" w:cs="Times New Roman"/>
          <w:sz w:val="24"/>
        </w:rPr>
        <w:t>afin de financer l’effort de guerre.</w:t>
      </w:r>
    </w:p>
    <w:p w:rsidR="007C7A90" w:rsidRDefault="00442AD8" w:rsidP="00442AD8">
      <w:pPr>
        <w:rPr>
          <w:rFonts w:ascii="Times New Roman" w:hAnsi="Times New Roman" w:cs="Times New Roman"/>
          <w:b/>
          <w:bCs/>
          <w:color w:val="7030A0"/>
          <w:sz w:val="24"/>
          <w:szCs w:val="24"/>
          <w:lang w:val="fr-FR"/>
        </w:rPr>
      </w:pPr>
      <w:r w:rsidRPr="00234C70">
        <w:rPr>
          <w:rFonts w:ascii="Times New Roman" w:hAnsi="Times New Roman" w:cs="Times New Roman"/>
          <w:color w:val="7030A0"/>
          <w:sz w:val="24"/>
          <w:szCs w:val="24"/>
        </w:rPr>
        <w:t>-</w:t>
      </w:r>
      <w:r w:rsidRPr="00234C70">
        <w:rPr>
          <w:rFonts w:ascii="Times New Roman" w:hAnsi="Times New Roman" w:cs="Times New Roman"/>
          <w:color w:val="7030A0"/>
          <w:sz w:val="24"/>
          <w:szCs w:val="24"/>
          <w:lang w:val="fr-FR"/>
        </w:rPr>
        <w:t xml:space="preserve">le gouvernement vend des </w:t>
      </w:r>
      <w:r w:rsidRPr="00234C70">
        <w:rPr>
          <w:rFonts w:ascii="Times New Roman" w:hAnsi="Times New Roman" w:cs="Times New Roman"/>
          <w:b/>
          <w:bCs/>
          <w:color w:val="7030A0"/>
          <w:sz w:val="24"/>
          <w:szCs w:val="24"/>
          <w:lang w:val="fr-FR"/>
        </w:rPr>
        <w:t>obligations de la Victoire</w:t>
      </w:r>
    </w:p>
    <w:p w:rsidR="00234C70" w:rsidRPr="00234C70" w:rsidRDefault="00234C70" w:rsidP="00442AD8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-le gouvernement impose des impôts sur les revenus</w:t>
      </w:r>
    </w:p>
    <w:p w:rsidR="007C7A90" w:rsidRDefault="007C7A90">
      <w:pPr>
        <w:rPr>
          <w:rFonts w:ascii="Times New Roman" w:hAnsi="Times New Roman" w:cs="Times New Roman"/>
          <w:sz w:val="24"/>
        </w:rPr>
      </w:pPr>
    </w:p>
    <w:p w:rsidR="007C7A90" w:rsidRDefault="007C7A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25. </w:t>
      </w:r>
      <w:r w:rsidR="00DC6E05">
        <w:rPr>
          <w:rFonts w:ascii="Times New Roman" w:hAnsi="Times New Roman" w:cs="Times New Roman"/>
          <w:sz w:val="24"/>
        </w:rPr>
        <w:t>Que font les industries canadiennes pour combler leurs besoins en main-d’œuvre?</w:t>
      </w:r>
    </w:p>
    <w:p w:rsidR="00234C70" w:rsidRPr="00234C70" w:rsidRDefault="00234C70">
      <w:pPr>
        <w:rPr>
          <w:rFonts w:ascii="Times New Roman" w:hAnsi="Times New Roman" w:cs="Times New Roman"/>
          <w:color w:val="7030A0"/>
          <w:sz w:val="24"/>
        </w:rPr>
      </w:pPr>
      <w:r w:rsidRPr="00234C70">
        <w:rPr>
          <w:rFonts w:ascii="Times New Roman" w:hAnsi="Times New Roman" w:cs="Times New Roman"/>
          <w:color w:val="7030A0"/>
          <w:sz w:val="24"/>
        </w:rPr>
        <w:t>-Ils engagent des femmes</w:t>
      </w:r>
    </w:p>
    <w:p w:rsidR="00234C70" w:rsidRDefault="00234C70">
      <w:pPr>
        <w:rPr>
          <w:rFonts w:ascii="Times New Roman" w:hAnsi="Times New Roman" w:cs="Times New Roman"/>
          <w:sz w:val="24"/>
        </w:rPr>
      </w:pPr>
    </w:p>
    <w:p w:rsidR="00DC6E05" w:rsidRDefault="00DC6E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26. Pourquoi y a-t-il une crise de la conscription au Canada?</w:t>
      </w:r>
    </w:p>
    <w:p w:rsidR="00DC6E05" w:rsidRPr="00F16C1F" w:rsidRDefault="00F16C1F" w:rsidP="00F16C1F">
      <w:pPr>
        <w:rPr>
          <w:rFonts w:ascii="Times New Roman" w:hAnsi="Times New Roman" w:cs="Times New Roman"/>
          <w:color w:val="7030A0"/>
          <w:sz w:val="24"/>
        </w:rPr>
      </w:pPr>
      <w:r w:rsidRPr="00F16C1F">
        <w:rPr>
          <w:rFonts w:ascii="Times New Roman" w:hAnsi="Times New Roman" w:cs="Times New Roman"/>
          <w:color w:val="7030A0"/>
          <w:sz w:val="24"/>
        </w:rPr>
        <w:t>-Les Canadiens français voient cette guerre comme une guerre impérialiste.</w:t>
      </w:r>
    </w:p>
    <w:p w:rsidR="00DC6E05" w:rsidRDefault="00DC6E05">
      <w:pPr>
        <w:rPr>
          <w:rFonts w:ascii="Times New Roman" w:hAnsi="Times New Roman" w:cs="Times New Roman"/>
          <w:sz w:val="24"/>
        </w:rPr>
      </w:pPr>
    </w:p>
    <w:p w:rsidR="00DC6E05" w:rsidRDefault="00DC6E0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27. Pourquo</w:t>
      </w:r>
      <w:r w:rsidR="00BB0803">
        <w:rPr>
          <w:rFonts w:ascii="Times New Roman" w:hAnsi="Times New Roman" w:cs="Times New Roman"/>
          <w:sz w:val="24"/>
        </w:rPr>
        <w:t>i la Grande Dépression entraîne-t-elle des répercussions importantes sur les exportations canadiennes?</w:t>
      </w:r>
    </w:p>
    <w:p w:rsidR="00BB0803" w:rsidRPr="00F16C1F" w:rsidRDefault="00F16C1F">
      <w:pPr>
        <w:rPr>
          <w:rFonts w:ascii="Times New Roman" w:hAnsi="Times New Roman" w:cs="Times New Roman"/>
          <w:color w:val="7030A0"/>
          <w:sz w:val="24"/>
        </w:rPr>
      </w:pPr>
      <w:r w:rsidRPr="00F16C1F">
        <w:rPr>
          <w:rFonts w:ascii="Times New Roman" w:hAnsi="Times New Roman" w:cs="Times New Roman"/>
          <w:color w:val="7030A0"/>
          <w:sz w:val="24"/>
        </w:rPr>
        <w:t xml:space="preserve">-Car les industries américaines n’ont plus d’argent pour acheter </w:t>
      </w:r>
      <w:r w:rsidR="00EE70AA" w:rsidRPr="00F16C1F">
        <w:rPr>
          <w:rFonts w:ascii="Times New Roman" w:hAnsi="Times New Roman" w:cs="Times New Roman"/>
          <w:color w:val="7030A0"/>
          <w:sz w:val="24"/>
        </w:rPr>
        <w:t>les produits canadiens</w:t>
      </w:r>
      <w:r w:rsidRPr="00F16C1F">
        <w:rPr>
          <w:rFonts w:ascii="Times New Roman" w:hAnsi="Times New Roman" w:cs="Times New Roman"/>
          <w:color w:val="7030A0"/>
          <w:sz w:val="24"/>
        </w:rPr>
        <w:t>.</w:t>
      </w:r>
    </w:p>
    <w:p w:rsidR="00BB0803" w:rsidRDefault="00BB0803">
      <w:pPr>
        <w:rPr>
          <w:rFonts w:ascii="Times New Roman" w:hAnsi="Times New Roman" w:cs="Times New Roman"/>
          <w:sz w:val="24"/>
        </w:rPr>
      </w:pPr>
    </w:p>
    <w:p w:rsidR="00BB0803" w:rsidRDefault="00BB080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28. </w:t>
      </w:r>
      <w:r w:rsidR="006C4EB7">
        <w:rPr>
          <w:rFonts w:ascii="Times New Roman" w:hAnsi="Times New Roman" w:cs="Times New Roman"/>
          <w:sz w:val="24"/>
        </w:rPr>
        <w:t>Quelles sont les ressources qui s’offrent aux chômeurs en 1929?</w:t>
      </w:r>
    </w:p>
    <w:p w:rsidR="00EE70AA" w:rsidRPr="00EE70AA" w:rsidRDefault="00EE70AA" w:rsidP="00EE70AA">
      <w:pPr>
        <w:rPr>
          <w:rFonts w:ascii="Times New Roman" w:hAnsi="Times New Roman" w:cs="Times New Roman"/>
          <w:color w:val="7030A0"/>
          <w:sz w:val="24"/>
        </w:rPr>
      </w:pPr>
      <w:r w:rsidRPr="00EE70AA">
        <w:rPr>
          <w:rFonts w:ascii="Times New Roman" w:hAnsi="Times New Roman" w:cs="Times New Roman"/>
          <w:color w:val="7030A0"/>
          <w:sz w:val="24"/>
        </w:rPr>
        <w:t xml:space="preserve">a) l'introduction de travaux publics (routes, ponts, autoroutes, </w:t>
      </w:r>
      <w:proofErr w:type="spellStart"/>
      <w:r w:rsidRPr="00EE70AA">
        <w:rPr>
          <w:rFonts w:ascii="Times New Roman" w:hAnsi="Times New Roman" w:cs="Times New Roman"/>
          <w:color w:val="7030A0"/>
          <w:sz w:val="24"/>
        </w:rPr>
        <w:t>etc</w:t>
      </w:r>
      <w:proofErr w:type="spellEnd"/>
      <w:r w:rsidRPr="00EE70AA">
        <w:rPr>
          <w:rFonts w:ascii="Times New Roman" w:hAnsi="Times New Roman" w:cs="Times New Roman"/>
          <w:color w:val="7030A0"/>
          <w:sz w:val="24"/>
        </w:rPr>
        <w:t xml:space="preserve"> ...)</w:t>
      </w:r>
    </w:p>
    <w:p w:rsidR="00EE70AA" w:rsidRPr="00EE70AA" w:rsidRDefault="00EE70AA" w:rsidP="00EE70AA">
      <w:pPr>
        <w:rPr>
          <w:rFonts w:ascii="Times New Roman" w:hAnsi="Times New Roman" w:cs="Times New Roman"/>
          <w:color w:val="7030A0"/>
          <w:sz w:val="24"/>
        </w:rPr>
      </w:pPr>
      <w:r w:rsidRPr="00EE70AA">
        <w:rPr>
          <w:rFonts w:ascii="Times New Roman" w:hAnsi="Times New Roman" w:cs="Times New Roman"/>
          <w:color w:val="7030A0"/>
          <w:sz w:val="24"/>
        </w:rPr>
        <w:t xml:space="preserve">b) la mise en place de secours directs aux chômeurs (bien-être social: </w:t>
      </w:r>
      <w:proofErr w:type="spellStart"/>
      <w:r w:rsidRPr="00EE70AA">
        <w:rPr>
          <w:rFonts w:ascii="Times New Roman" w:hAnsi="Times New Roman" w:cs="Times New Roman"/>
          <w:color w:val="7030A0"/>
          <w:sz w:val="24"/>
        </w:rPr>
        <w:t>welfare</w:t>
      </w:r>
      <w:proofErr w:type="spellEnd"/>
      <w:r w:rsidRPr="00EE70AA">
        <w:rPr>
          <w:rFonts w:ascii="Times New Roman" w:hAnsi="Times New Roman" w:cs="Times New Roman"/>
          <w:color w:val="7030A0"/>
          <w:sz w:val="24"/>
        </w:rPr>
        <w:t xml:space="preserve">, </w:t>
      </w:r>
      <w:proofErr w:type="spellStart"/>
      <w:r w:rsidRPr="00EE70AA">
        <w:rPr>
          <w:rFonts w:ascii="Times New Roman" w:hAnsi="Times New Roman" w:cs="Times New Roman"/>
          <w:color w:val="7030A0"/>
          <w:sz w:val="24"/>
        </w:rPr>
        <w:t>soup</w:t>
      </w:r>
      <w:proofErr w:type="spellEnd"/>
      <w:r w:rsidRPr="00EE70AA">
        <w:rPr>
          <w:rFonts w:ascii="Times New Roman" w:hAnsi="Times New Roman" w:cs="Times New Roman"/>
          <w:color w:val="7030A0"/>
          <w:sz w:val="24"/>
        </w:rPr>
        <w:t xml:space="preserve"> </w:t>
      </w:r>
      <w:proofErr w:type="spellStart"/>
      <w:r w:rsidRPr="00EE70AA">
        <w:rPr>
          <w:rFonts w:ascii="Times New Roman" w:hAnsi="Times New Roman" w:cs="Times New Roman"/>
          <w:color w:val="7030A0"/>
          <w:sz w:val="24"/>
        </w:rPr>
        <w:t>kitchens</w:t>
      </w:r>
      <w:proofErr w:type="spellEnd"/>
      <w:r w:rsidRPr="00EE70AA">
        <w:rPr>
          <w:rFonts w:ascii="Times New Roman" w:hAnsi="Times New Roman" w:cs="Times New Roman"/>
          <w:color w:val="7030A0"/>
          <w:sz w:val="24"/>
        </w:rPr>
        <w:t xml:space="preserve">) </w:t>
      </w:r>
    </w:p>
    <w:p w:rsidR="006C4EB7" w:rsidRPr="00EE70AA" w:rsidRDefault="00EE70AA" w:rsidP="00EE70AA">
      <w:pPr>
        <w:rPr>
          <w:rFonts w:ascii="Times New Roman" w:hAnsi="Times New Roman" w:cs="Times New Roman"/>
          <w:color w:val="7030A0"/>
          <w:sz w:val="24"/>
        </w:rPr>
      </w:pPr>
      <w:r w:rsidRPr="00EE70AA">
        <w:rPr>
          <w:rFonts w:ascii="Times New Roman" w:hAnsi="Times New Roman" w:cs="Times New Roman"/>
          <w:color w:val="7030A0"/>
          <w:sz w:val="24"/>
        </w:rPr>
        <w:t>c) le gouvernement a proposé la colonisation agricole afin de réduire le nombre de chômeurs</w:t>
      </w:r>
    </w:p>
    <w:p w:rsidR="006C4EB7" w:rsidRDefault="006C4EB7">
      <w:pPr>
        <w:rPr>
          <w:rFonts w:ascii="Times New Roman" w:hAnsi="Times New Roman" w:cs="Times New Roman"/>
          <w:sz w:val="24"/>
        </w:rPr>
      </w:pPr>
    </w:p>
    <w:p w:rsidR="00EE70AA" w:rsidRDefault="00EE70AA">
      <w:pPr>
        <w:rPr>
          <w:rFonts w:ascii="Times New Roman" w:hAnsi="Times New Roman" w:cs="Times New Roman"/>
          <w:sz w:val="24"/>
        </w:rPr>
      </w:pPr>
    </w:p>
    <w:p w:rsidR="006C4EB7" w:rsidRDefault="006C4EB7">
      <w:pPr>
        <w:rPr>
          <w:rFonts w:ascii="Times New Roman" w:hAnsi="Times New Roman" w:cs="Times New Roman"/>
          <w:sz w:val="24"/>
        </w:rPr>
      </w:pPr>
    </w:p>
    <w:p w:rsidR="006C4EB7" w:rsidRDefault="006C4E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29. Que proposent principalement le clergé catholique et des nationalistes canadiens-français comme solution pour contrer les effets de la Grande Dépression?</w:t>
      </w:r>
    </w:p>
    <w:p w:rsidR="006C4EB7" w:rsidRDefault="004E67D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EE70AA">
        <w:rPr>
          <w:rFonts w:ascii="Times New Roman" w:hAnsi="Times New Roman" w:cs="Times New Roman"/>
          <w:color w:val="7030A0"/>
          <w:sz w:val="24"/>
        </w:rPr>
        <w:t>la colonisation agricole</w:t>
      </w:r>
      <w:r>
        <w:rPr>
          <w:rFonts w:ascii="Times New Roman" w:hAnsi="Times New Roman" w:cs="Times New Roman"/>
          <w:color w:val="7030A0"/>
          <w:sz w:val="24"/>
        </w:rPr>
        <w:t xml:space="preserve"> et la vie rurale</w:t>
      </w:r>
    </w:p>
    <w:p w:rsidR="006C4EB7" w:rsidRDefault="006C4EB7">
      <w:pPr>
        <w:rPr>
          <w:rFonts w:ascii="Times New Roman" w:hAnsi="Times New Roman" w:cs="Times New Roman"/>
          <w:sz w:val="24"/>
        </w:rPr>
      </w:pPr>
    </w:p>
    <w:p w:rsidR="006C4EB7" w:rsidRDefault="006C4E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30. </w:t>
      </w:r>
      <w:r w:rsidR="00AD7913">
        <w:rPr>
          <w:rFonts w:ascii="Times New Roman" w:hAnsi="Times New Roman" w:cs="Times New Roman"/>
          <w:sz w:val="24"/>
        </w:rPr>
        <w:t>Selon Maurice Duplessis, qu’est-ce qui forme la base de l’économie québécoise?</w:t>
      </w:r>
    </w:p>
    <w:p w:rsidR="00AD7913" w:rsidRPr="00DA161F" w:rsidRDefault="00DA161F">
      <w:pPr>
        <w:rPr>
          <w:rFonts w:ascii="Times New Roman" w:hAnsi="Times New Roman" w:cs="Times New Roman"/>
          <w:color w:val="7030A0"/>
          <w:sz w:val="24"/>
        </w:rPr>
      </w:pPr>
      <w:r w:rsidRPr="00DA161F">
        <w:rPr>
          <w:rFonts w:ascii="Times New Roman" w:hAnsi="Times New Roman" w:cs="Times New Roman"/>
          <w:color w:val="7030A0"/>
          <w:sz w:val="24"/>
        </w:rPr>
        <w:t>-Agriculture et la vie rurale</w:t>
      </w:r>
    </w:p>
    <w:p w:rsidR="00AD7913" w:rsidRDefault="00AD7913">
      <w:pPr>
        <w:rPr>
          <w:rFonts w:ascii="Times New Roman" w:hAnsi="Times New Roman" w:cs="Times New Roman"/>
          <w:sz w:val="24"/>
        </w:rPr>
      </w:pPr>
    </w:p>
    <w:p w:rsidR="00AD7913" w:rsidRDefault="00AD79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31. Quel rapport entretient l’Union nationale avec les </w:t>
      </w:r>
      <w:r w:rsidR="0088120F">
        <w:rPr>
          <w:rFonts w:ascii="Times New Roman" w:hAnsi="Times New Roman" w:cs="Times New Roman"/>
          <w:sz w:val="24"/>
        </w:rPr>
        <w:t>syndicats?</w:t>
      </w:r>
    </w:p>
    <w:p w:rsidR="0088120F" w:rsidRPr="00DF7556" w:rsidRDefault="002154C6">
      <w:pPr>
        <w:rPr>
          <w:rFonts w:ascii="Times New Roman" w:hAnsi="Times New Roman" w:cs="Times New Roman"/>
          <w:color w:val="7030A0"/>
          <w:sz w:val="24"/>
        </w:rPr>
      </w:pPr>
      <w:r w:rsidRPr="00DF7556">
        <w:rPr>
          <w:rFonts w:ascii="Times New Roman" w:hAnsi="Times New Roman" w:cs="Times New Roman"/>
          <w:color w:val="7030A0"/>
          <w:sz w:val="24"/>
        </w:rPr>
        <w:t xml:space="preserve">-Un rapport négatif. </w:t>
      </w:r>
      <w:r w:rsidR="00DF7556" w:rsidRPr="00DF7556">
        <w:rPr>
          <w:rFonts w:ascii="Times New Roman" w:hAnsi="Times New Roman" w:cs="Times New Roman"/>
          <w:color w:val="7030A0"/>
          <w:sz w:val="24"/>
        </w:rPr>
        <w:t>L’Union nationale n’aimait pas les syndicats.</w:t>
      </w:r>
    </w:p>
    <w:p w:rsidR="0088120F" w:rsidRDefault="0088120F">
      <w:pPr>
        <w:rPr>
          <w:rFonts w:ascii="Times New Roman" w:hAnsi="Times New Roman" w:cs="Times New Roman"/>
          <w:sz w:val="24"/>
        </w:rPr>
      </w:pPr>
    </w:p>
    <w:p w:rsidR="0088120F" w:rsidRDefault="0088120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32. Qu’est-ce qui distingue le nationalisme canadien-français défendu par Henri Bourassa </w:t>
      </w:r>
      <w:r w:rsidR="003A702D">
        <w:rPr>
          <w:rFonts w:ascii="Times New Roman" w:hAnsi="Times New Roman" w:cs="Times New Roman"/>
          <w:sz w:val="24"/>
        </w:rPr>
        <w:t>et</w:t>
      </w:r>
      <w:r>
        <w:rPr>
          <w:rFonts w:ascii="Times New Roman" w:hAnsi="Times New Roman" w:cs="Times New Roman"/>
          <w:sz w:val="24"/>
        </w:rPr>
        <w:t xml:space="preserve"> clérico-nationalisme défendu par Lionel Groulx, par rapport au lieu d’appartenance?</w:t>
      </w:r>
    </w:p>
    <w:p w:rsidR="0088120F" w:rsidRPr="001524C9" w:rsidRDefault="001524C9">
      <w:pPr>
        <w:rPr>
          <w:rFonts w:ascii="Times New Roman" w:hAnsi="Times New Roman" w:cs="Times New Roman"/>
          <w:color w:val="7030A0"/>
          <w:sz w:val="24"/>
        </w:rPr>
      </w:pPr>
      <w:r w:rsidRPr="001524C9">
        <w:rPr>
          <w:rFonts w:ascii="Times New Roman" w:hAnsi="Times New Roman" w:cs="Times New Roman"/>
          <w:color w:val="7030A0"/>
          <w:sz w:val="24"/>
        </w:rPr>
        <w:t>-Henri Bourrassa voulait d’être avec le Canada tandis que Lionel Groulx voulait promouvoir le Québec seulement.</w:t>
      </w:r>
    </w:p>
    <w:p w:rsidR="0088120F" w:rsidRDefault="0088120F">
      <w:pPr>
        <w:rPr>
          <w:rFonts w:ascii="Times New Roman" w:hAnsi="Times New Roman" w:cs="Times New Roman"/>
          <w:sz w:val="24"/>
        </w:rPr>
      </w:pPr>
    </w:p>
    <w:p w:rsidR="0088120F" w:rsidRDefault="0088120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33. Quelle politique d’immigration le Canada adopte-t-il lors de la Seconde Guerre mondiale?</w:t>
      </w:r>
    </w:p>
    <w:p w:rsidR="00F07795" w:rsidRPr="00BB1634" w:rsidRDefault="00F07795" w:rsidP="00F07795">
      <w:pPr>
        <w:rPr>
          <w:rFonts w:ascii="Times New Roman" w:hAnsi="Times New Roman" w:cs="Times New Roman"/>
          <w:color w:val="7030A0"/>
          <w:sz w:val="24"/>
        </w:rPr>
      </w:pPr>
      <w:r w:rsidRPr="00BB1634">
        <w:rPr>
          <w:rFonts w:ascii="Times New Roman" w:hAnsi="Times New Roman" w:cs="Times New Roman"/>
          <w:color w:val="7030A0"/>
          <w:sz w:val="24"/>
        </w:rPr>
        <w:t>-</w:t>
      </w:r>
      <w:r w:rsidRPr="00BB1634">
        <w:rPr>
          <w:color w:val="7030A0"/>
        </w:rPr>
        <w:t xml:space="preserve"> </w:t>
      </w:r>
      <w:r w:rsidRPr="00BB1634">
        <w:rPr>
          <w:rFonts w:ascii="Times New Roman" w:hAnsi="Times New Roman" w:cs="Times New Roman"/>
          <w:color w:val="7030A0"/>
          <w:sz w:val="24"/>
        </w:rPr>
        <w:t>Le Canada ferme ses portes à plusieurs Européens</w:t>
      </w:r>
    </w:p>
    <w:p w:rsidR="0088120F" w:rsidRDefault="0088120F">
      <w:pPr>
        <w:rPr>
          <w:rFonts w:ascii="Times New Roman" w:hAnsi="Times New Roman" w:cs="Times New Roman"/>
          <w:sz w:val="24"/>
        </w:rPr>
      </w:pPr>
    </w:p>
    <w:p w:rsidR="0088120F" w:rsidRDefault="0088120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34. Quel est le résultat du plébiscite de 1942 sur la conscription?</w:t>
      </w:r>
    </w:p>
    <w:p w:rsidR="0088120F" w:rsidRPr="00F37EC7" w:rsidRDefault="002C6C42">
      <w:pPr>
        <w:rPr>
          <w:rFonts w:ascii="Times New Roman" w:hAnsi="Times New Roman" w:cs="Times New Roman"/>
          <w:color w:val="7030A0"/>
          <w:sz w:val="24"/>
        </w:rPr>
      </w:pPr>
      <w:r w:rsidRPr="00F37EC7">
        <w:rPr>
          <w:rFonts w:ascii="Times New Roman" w:hAnsi="Times New Roman" w:cs="Times New Roman"/>
          <w:color w:val="7030A0"/>
          <w:sz w:val="24"/>
        </w:rPr>
        <w:t>-La majorité du Canada dit oui à la conscription</w:t>
      </w:r>
    </w:p>
    <w:p w:rsidR="0088120F" w:rsidRDefault="0088120F">
      <w:pPr>
        <w:rPr>
          <w:rFonts w:ascii="Times New Roman" w:hAnsi="Times New Roman" w:cs="Times New Roman"/>
          <w:sz w:val="24"/>
        </w:rPr>
      </w:pPr>
    </w:p>
    <w:p w:rsidR="0088120F" w:rsidRDefault="0088120F">
      <w:pPr>
        <w:rPr>
          <w:rFonts w:ascii="Times New Roman" w:hAnsi="Times New Roman" w:cs="Times New Roman"/>
          <w:sz w:val="24"/>
        </w:rPr>
      </w:pPr>
      <w:r w:rsidRPr="00965775">
        <w:rPr>
          <w:rFonts w:ascii="Times New Roman" w:hAnsi="Times New Roman" w:cs="Times New Roman"/>
          <w:sz w:val="24"/>
        </w:rPr>
        <w:t xml:space="preserve">35. </w:t>
      </w:r>
      <w:r w:rsidR="00F83578">
        <w:rPr>
          <w:rFonts w:ascii="Times New Roman" w:hAnsi="Times New Roman" w:cs="Times New Roman"/>
          <w:sz w:val="24"/>
        </w:rPr>
        <w:t>Vers quelle main d’œuvre se tournent les industries afin de subvenir à leurs besoins?</w:t>
      </w:r>
    </w:p>
    <w:p w:rsidR="00975E50" w:rsidRPr="00F37EC7" w:rsidRDefault="00F37EC7">
      <w:pPr>
        <w:rPr>
          <w:rFonts w:ascii="Times New Roman" w:hAnsi="Times New Roman" w:cs="Times New Roman"/>
          <w:color w:val="7030A0"/>
          <w:sz w:val="24"/>
        </w:rPr>
      </w:pPr>
      <w:r w:rsidRPr="00F37EC7">
        <w:rPr>
          <w:rFonts w:ascii="Times New Roman" w:hAnsi="Times New Roman" w:cs="Times New Roman"/>
          <w:color w:val="7030A0"/>
          <w:sz w:val="24"/>
        </w:rPr>
        <w:t>-Engager des femmes</w:t>
      </w:r>
    </w:p>
    <w:p w:rsidR="00975E50" w:rsidRDefault="00975E50">
      <w:pPr>
        <w:rPr>
          <w:rFonts w:ascii="Times New Roman" w:hAnsi="Times New Roman" w:cs="Times New Roman"/>
          <w:sz w:val="24"/>
        </w:rPr>
      </w:pPr>
    </w:p>
    <w:p w:rsidR="00975E50" w:rsidRDefault="00975E50">
      <w:pPr>
        <w:rPr>
          <w:rFonts w:ascii="Times New Roman" w:hAnsi="Times New Roman" w:cs="Times New Roman"/>
          <w:sz w:val="24"/>
        </w:rPr>
      </w:pPr>
    </w:p>
    <w:p w:rsidR="00975E50" w:rsidRDefault="00975E50">
      <w:pPr>
        <w:rPr>
          <w:rFonts w:ascii="Times New Roman" w:hAnsi="Times New Roman" w:cs="Times New Roman"/>
          <w:sz w:val="24"/>
        </w:rPr>
      </w:pPr>
    </w:p>
    <w:p w:rsidR="00975E50" w:rsidRDefault="00975E50">
      <w:pPr>
        <w:rPr>
          <w:rFonts w:ascii="Times New Roman" w:hAnsi="Times New Roman" w:cs="Times New Roman"/>
          <w:sz w:val="24"/>
        </w:rPr>
      </w:pPr>
    </w:p>
    <w:p w:rsidR="00975E50" w:rsidRDefault="00975E50">
      <w:pPr>
        <w:rPr>
          <w:rFonts w:ascii="Times New Roman" w:hAnsi="Times New Roman" w:cs="Times New Roman"/>
          <w:sz w:val="24"/>
        </w:rPr>
      </w:pPr>
    </w:p>
    <w:p w:rsidR="00BA10A3" w:rsidRDefault="00BA10A3">
      <w:pPr>
        <w:rPr>
          <w:rFonts w:ascii="Times New Roman" w:hAnsi="Times New Roman" w:cs="Times New Roman"/>
          <w:sz w:val="24"/>
        </w:rPr>
      </w:pPr>
    </w:p>
    <w:p w:rsidR="00F00D48" w:rsidRDefault="007912E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</w:t>
      </w:r>
      <w:r w:rsidR="00CF4929">
        <w:rPr>
          <w:rFonts w:ascii="Times New Roman" w:hAnsi="Times New Roman" w:cs="Times New Roman"/>
          <w:b/>
          <w:sz w:val="28"/>
        </w:rPr>
        <w:t>Les d</w:t>
      </w:r>
      <w:r w:rsidRPr="007912E7">
        <w:rPr>
          <w:rFonts w:ascii="Times New Roman" w:hAnsi="Times New Roman" w:cs="Times New Roman"/>
          <w:b/>
          <w:sz w:val="28"/>
        </w:rPr>
        <w:t>ates importantes</w:t>
      </w:r>
    </w:p>
    <w:p w:rsidR="007912E7" w:rsidRDefault="001B159A">
      <w:pPr>
        <w:rPr>
          <w:rFonts w:ascii="Times New Roman" w:hAnsi="Times New Roman" w:cs="Times New Roman"/>
          <w:b/>
          <w:sz w:val="24"/>
        </w:rPr>
      </w:pPr>
      <w:r w:rsidRPr="001B159A">
        <w:rPr>
          <w:rFonts w:ascii="Times New Roman" w:hAnsi="Times New Roman" w:cs="Times New Roman"/>
          <w:b/>
          <w:sz w:val="24"/>
        </w:rPr>
        <w:t>1840</w:t>
      </w:r>
      <w:r>
        <w:rPr>
          <w:rFonts w:ascii="Times New Roman" w:hAnsi="Times New Roman" w:cs="Times New Roman"/>
          <w:b/>
          <w:sz w:val="24"/>
        </w:rPr>
        <w:t> :</w:t>
      </w:r>
      <w:r w:rsidR="00F9460D">
        <w:rPr>
          <w:rFonts w:ascii="Times New Roman" w:hAnsi="Times New Roman" w:cs="Times New Roman"/>
          <w:b/>
          <w:sz w:val="24"/>
        </w:rPr>
        <w:t xml:space="preserve"> </w:t>
      </w:r>
      <w:r w:rsidR="00F9460D" w:rsidRPr="00446595">
        <w:rPr>
          <w:rFonts w:ascii="Times New Roman" w:hAnsi="Times New Roman" w:cs="Times New Roman"/>
          <w:b/>
          <w:color w:val="7030A0"/>
          <w:sz w:val="24"/>
        </w:rPr>
        <w:t>L’Acte d’Union</w:t>
      </w:r>
    </w:p>
    <w:p w:rsidR="00D60133" w:rsidRDefault="00D60133">
      <w:pPr>
        <w:rPr>
          <w:rFonts w:ascii="Times New Roman" w:hAnsi="Times New Roman" w:cs="Times New Roman"/>
          <w:b/>
          <w:sz w:val="24"/>
        </w:rPr>
      </w:pPr>
    </w:p>
    <w:p w:rsidR="00BC7DF9" w:rsidRDefault="00D6013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1850</w:t>
      </w:r>
      <w:r w:rsidR="003858AC">
        <w:rPr>
          <w:rFonts w:ascii="Times New Roman" w:hAnsi="Times New Roman" w:cs="Times New Roman"/>
          <w:b/>
          <w:sz w:val="24"/>
        </w:rPr>
        <w:t>-1</w:t>
      </w:r>
      <w:r w:rsidR="00C048DC">
        <w:rPr>
          <w:rFonts w:ascii="Times New Roman" w:hAnsi="Times New Roman" w:cs="Times New Roman"/>
          <w:b/>
          <w:sz w:val="24"/>
        </w:rPr>
        <w:t>896</w:t>
      </w:r>
      <w:r>
        <w:rPr>
          <w:rFonts w:ascii="Times New Roman" w:hAnsi="Times New Roman" w:cs="Times New Roman"/>
          <w:b/>
          <w:sz w:val="24"/>
        </w:rPr>
        <w:t> :</w:t>
      </w:r>
      <w:r w:rsidR="00F9460D">
        <w:rPr>
          <w:rFonts w:ascii="Times New Roman" w:hAnsi="Times New Roman" w:cs="Times New Roman"/>
          <w:b/>
          <w:sz w:val="24"/>
        </w:rPr>
        <w:t xml:space="preserve"> </w:t>
      </w:r>
      <w:r w:rsidR="00F9460D" w:rsidRPr="00446595">
        <w:rPr>
          <w:rFonts w:ascii="Times New Roman" w:hAnsi="Times New Roman" w:cs="Times New Roman"/>
          <w:b/>
          <w:color w:val="7030A0"/>
          <w:sz w:val="24"/>
        </w:rPr>
        <w:t>Première phase de l’industrialisation</w:t>
      </w:r>
    </w:p>
    <w:p w:rsidR="00D60133" w:rsidRDefault="00D60133">
      <w:pPr>
        <w:rPr>
          <w:rFonts w:ascii="Times New Roman" w:hAnsi="Times New Roman" w:cs="Times New Roman"/>
          <w:b/>
          <w:sz w:val="24"/>
        </w:rPr>
      </w:pPr>
    </w:p>
    <w:p w:rsidR="001B159A" w:rsidRPr="00446595" w:rsidRDefault="001B159A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sz w:val="24"/>
        </w:rPr>
        <w:t>1848 :</w:t>
      </w:r>
      <w:r w:rsidR="00F9460D">
        <w:rPr>
          <w:rFonts w:ascii="Times New Roman" w:hAnsi="Times New Roman" w:cs="Times New Roman"/>
          <w:b/>
          <w:sz w:val="24"/>
        </w:rPr>
        <w:t xml:space="preserve"> </w:t>
      </w:r>
      <w:r w:rsidR="00F9460D" w:rsidRPr="00446595">
        <w:rPr>
          <w:rFonts w:ascii="Times New Roman" w:hAnsi="Times New Roman" w:cs="Times New Roman"/>
          <w:b/>
          <w:color w:val="7030A0"/>
          <w:sz w:val="24"/>
        </w:rPr>
        <w:t>Gouvernement Responsable</w:t>
      </w:r>
    </w:p>
    <w:p w:rsidR="00BC7DF9" w:rsidRDefault="00BC7DF9">
      <w:pPr>
        <w:rPr>
          <w:rFonts w:ascii="Times New Roman" w:hAnsi="Times New Roman" w:cs="Times New Roman"/>
          <w:b/>
          <w:sz w:val="24"/>
        </w:rPr>
      </w:pPr>
    </w:p>
    <w:p w:rsidR="001B159A" w:rsidRPr="00446595" w:rsidRDefault="001B159A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sz w:val="24"/>
        </w:rPr>
        <w:t>1854 :</w:t>
      </w:r>
      <w:r w:rsidR="00F9460D">
        <w:rPr>
          <w:rFonts w:ascii="Times New Roman" w:hAnsi="Times New Roman" w:cs="Times New Roman"/>
          <w:b/>
          <w:sz w:val="24"/>
        </w:rPr>
        <w:t xml:space="preserve"> </w:t>
      </w:r>
      <w:r w:rsidR="00F9460D" w:rsidRPr="00446595">
        <w:rPr>
          <w:rFonts w:ascii="Times New Roman" w:hAnsi="Times New Roman" w:cs="Times New Roman"/>
          <w:b/>
          <w:color w:val="7030A0"/>
          <w:sz w:val="24"/>
        </w:rPr>
        <w:t xml:space="preserve">Traité de </w:t>
      </w:r>
      <w:r w:rsidR="00C048DC" w:rsidRPr="00446595">
        <w:rPr>
          <w:rFonts w:ascii="Times New Roman" w:hAnsi="Times New Roman" w:cs="Times New Roman"/>
          <w:b/>
          <w:color w:val="7030A0"/>
          <w:sz w:val="24"/>
        </w:rPr>
        <w:t>Réciprocité</w:t>
      </w:r>
    </w:p>
    <w:p w:rsidR="00D60133" w:rsidRDefault="00D60133">
      <w:pPr>
        <w:rPr>
          <w:rFonts w:ascii="Times New Roman" w:hAnsi="Times New Roman" w:cs="Times New Roman"/>
          <w:b/>
          <w:sz w:val="24"/>
        </w:rPr>
      </w:pPr>
    </w:p>
    <w:p w:rsidR="00003039" w:rsidRPr="00003039" w:rsidRDefault="001B159A" w:rsidP="00003039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sz w:val="24"/>
        </w:rPr>
        <w:t>1867 :</w:t>
      </w:r>
      <w:r w:rsidR="00C048DC">
        <w:rPr>
          <w:rFonts w:ascii="Times New Roman" w:hAnsi="Times New Roman" w:cs="Times New Roman"/>
          <w:b/>
          <w:sz w:val="24"/>
        </w:rPr>
        <w:t xml:space="preserve"> </w:t>
      </w:r>
      <w:r w:rsidR="00C048DC" w:rsidRPr="00446595">
        <w:rPr>
          <w:rFonts w:ascii="Times New Roman" w:hAnsi="Times New Roman" w:cs="Times New Roman"/>
          <w:b/>
          <w:color w:val="7030A0"/>
          <w:sz w:val="24"/>
        </w:rPr>
        <w:t>L’Acte de l’Amérique du Nord britannique</w:t>
      </w:r>
      <w:r w:rsidR="00003039">
        <w:rPr>
          <w:rFonts w:ascii="Times New Roman" w:hAnsi="Times New Roman" w:cs="Times New Roman"/>
          <w:b/>
          <w:color w:val="7030A0"/>
          <w:sz w:val="24"/>
        </w:rPr>
        <w:t xml:space="preserve"> </w:t>
      </w:r>
      <w:r w:rsidR="00003039" w:rsidRPr="00003039">
        <w:rPr>
          <w:rFonts w:ascii="Times New Roman" w:hAnsi="Times New Roman" w:cs="Times New Roman"/>
          <w:b/>
          <w:color w:val="7030A0"/>
          <w:sz w:val="24"/>
        </w:rPr>
        <w:t>(Québec, Ontario, Nouvelle-Écosse, Nouveau-Brunswick)</w:t>
      </w:r>
    </w:p>
    <w:p w:rsidR="00003039" w:rsidRPr="00003039" w:rsidRDefault="00003039" w:rsidP="00003039">
      <w:pPr>
        <w:rPr>
          <w:rFonts w:ascii="Times New Roman" w:hAnsi="Times New Roman" w:cs="Times New Roman"/>
          <w:b/>
          <w:color w:val="7030A0"/>
          <w:sz w:val="24"/>
        </w:rPr>
      </w:pPr>
      <w:r w:rsidRPr="00003039">
        <w:rPr>
          <w:rFonts w:ascii="Times New Roman" w:hAnsi="Times New Roman" w:cs="Times New Roman"/>
          <w:b/>
          <w:color w:val="000000" w:themeColor="text1"/>
          <w:sz w:val="24"/>
        </w:rPr>
        <w:t xml:space="preserve">1870: </w:t>
      </w:r>
      <w:r w:rsidRPr="00003039">
        <w:rPr>
          <w:rFonts w:ascii="Times New Roman" w:hAnsi="Times New Roman" w:cs="Times New Roman"/>
          <w:b/>
          <w:color w:val="7030A0"/>
          <w:sz w:val="24"/>
        </w:rPr>
        <w:t xml:space="preserve">(Manitoba) </w:t>
      </w:r>
      <w:r w:rsidR="00B96778">
        <w:rPr>
          <w:rFonts w:ascii="Times New Roman" w:hAnsi="Times New Roman" w:cs="Times New Roman"/>
          <w:b/>
          <w:color w:val="7030A0"/>
          <w:sz w:val="24"/>
        </w:rPr>
        <w:t xml:space="preserve">                              </w:t>
      </w:r>
      <w:r w:rsidRPr="00003039">
        <w:rPr>
          <w:rFonts w:ascii="Times New Roman" w:hAnsi="Times New Roman" w:cs="Times New Roman"/>
          <w:b/>
          <w:color w:val="000000" w:themeColor="text1"/>
          <w:sz w:val="24"/>
        </w:rPr>
        <w:t xml:space="preserve">1871: </w:t>
      </w:r>
      <w:r w:rsidRPr="00003039">
        <w:rPr>
          <w:rFonts w:ascii="Times New Roman" w:hAnsi="Times New Roman" w:cs="Times New Roman"/>
          <w:b/>
          <w:color w:val="7030A0"/>
          <w:sz w:val="24"/>
        </w:rPr>
        <w:t xml:space="preserve">(Colombie-Britannique) </w:t>
      </w:r>
      <w:r w:rsidR="00B96778">
        <w:rPr>
          <w:rFonts w:ascii="Times New Roman" w:hAnsi="Times New Roman" w:cs="Times New Roman"/>
          <w:b/>
          <w:color w:val="7030A0"/>
          <w:sz w:val="24"/>
        </w:rPr>
        <w:t xml:space="preserve">               </w:t>
      </w:r>
      <w:r w:rsidRPr="00003039">
        <w:rPr>
          <w:rFonts w:ascii="Times New Roman" w:hAnsi="Times New Roman" w:cs="Times New Roman"/>
          <w:b/>
          <w:color w:val="000000" w:themeColor="text1"/>
          <w:sz w:val="24"/>
        </w:rPr>
        <w:t xml:space="preserve">1873: </w:t>
      </w:r>
      <w:r w:rsidRPr="00003039">
        <w:rPr>
          <w:rFonts w:ascii="Times New Roman" w:hAnsi="Times New Roman" w:cs="Times New Roman"/>
          <w:b/>
          <w:color w:val="7030A0"/>
          <w:sz w:val="24"/>
        </w:rPr>
        <w:t>(Î.-P.-É.)</w:t>
      </w:r>
    </w:p>
    <w:p w:rsidR="001B159A" w:rsidRPr="00446595" w:rsidRDefault="00003039" w:rsidP="00003039">
      <w:pPr>
        <w:rPr>
          <w:rFonts w:ascii="Times New Roman" w:hAnsi="Times New Roman" w:cs="Times New Roman"/>
          <w:b/>
          <w:color w:val="7030A0"/>
          <w:sz w:val="24"/>
        </w:rPr>
      </w:pPr>
      <w:r w:rsidRPr="00003039">
        <w:rPr>
          <w:rFonts w:ascii="Times New Roman" w:hAnsi="Times New Roman" w:cs="Times New Roman"/>
          <w:b/>
          <w:color w:val="000000" w:themeColor="text1"/>
          <w:sz w:val="24"/>
        </w:rPr>
        <w:t xml:space="preserve">1905: </w:t>
      </w:r>
      <w:r w:rsidRPr="00003039">
        <w:rPr>
          <w:rFonts w:ascii="Times New Roman" w:hAnsi="Times New Roman" w:cs="Times New Roman"/>
          <w:b/>
          <w:color w:val="7030A0"/>
          <w:sz w:val="24"/>
        </w:rPr>
        <w:t xml:space="preserve">(Alberta, Saskatchewan) </w:t>
      </w:r>
      <w:r w:rsidR="00B96778">
        <w:rPr>
          <w:rFonts w:ascii="Times New Roman" w:hAnsi="Times New Roman" w:cs="Times New Roman"/>
          <w:b/>
          <w:color w:val="7030A0"/>
          <w:sz w:val="24"/>
        </w:rPr>
        <w:t xml:space="preserve">        </w:t>
      </w:r>
      <w:r w:rsidRPr="00003039">
        <w:rPr>
          <w:rFonts w:ascii="Times New Roman" w:hAnsi="Times New Roman" w:cs="Times New Roman"/>
          <w:b/>
          <w:color w:val="000000" w:themeColor="text1"/>
          <w:sz w:val="24"/>
        </w:rPr>
        <w:t xml:space="preserve">1949: </w:t>
      </w:r>
      <w:r w:rsidRPr="00003039">
        <w:rPr>
          <w:rFonts w:ascii="Times New Roman" w:hAnsi="Times New Roman" w:cs="Times New Roman"/>
          <w:b/>
          <w:color w:val="7030A0"/>
          <w:sz w:val="24"/>
        </w:rPr>
        <w:t>(Terre-Neuve)</w:t>
      </w:r>
    </w:p>
    <w:p w:rsidR="00D60133" w:rsidRDefault="00D60133">
      <w:pPr>
        <w:rPr>
          <w:rFonts w:ascii="Times New Roman" w:hAnsi="Times New Roman" w:cs="Times New Roman"/>
          <w:b/>
          <w:sz w:val="24"/>
        </w:rPr>
      </w:pPr>
    </w:p>
    <w:p w:rsidR="00D60133" w:rsidRPr="00446595" w:rsidRDefault="00D60133">
      <w:pPr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sz w:val="24"/>
        </w:rPr>
        <w:t>1900</w:t>
      </w:r>
      <w:r w:rsidR="00C048DC">
        <w:rPr>
          <w:rFonts w:ascii="Times New Roman" w:hAnsi="Times New Roman" w:cs="Times New Roman"/>
          <w:b/>
          <w:sz w:val="24"/>
        </w:rPr>
        <w:t>-1929</w:t>
      </w:r>
      <w:r>
        <w:rPr>
          <w:rFonts w:ascii="Times New Roman" w:hAnsi="Times New Roman" w:cs="Times New Roman"/>
          <w:b/>
          <w:sz w:val="24"/>
        </w:rPr>
        <w:t> :</w:t>
      </w:r>
      <w:r w:rsidR="00C048DC">
        <w:rPr>
          <w:rFonts w:ascii="Times New Roman" w:hAnsi="Times New Roman" w:cs="Times New Roman"/>
          <w:b/>
          <w:sz w:val="24"/>
        </w:rPr>
        <w:t xml:space="preserve"> </w:t>
      </w:r>
      <w:r w:rsidR="00C048DC" w:rsidRPr="00446595">
        <w:rPr>
          <w:rFonts w:ascii="Times New Roman" w:hAnsi="Times New Roman" w:cs="Times New Roman"/>
          <w:b/>
          <w:color w:val="7030A0"/>
          <w:sz w:val="24"/>
        </w:rPr>
        <w:t>Deuxième phase de l’industrialisation</w:t>
      </w:r>
    </w:p>
    <w:p w:rsidR="00D60133" w:rsidRDefault="00D60133">
      <w:pPr>
        <w:rPr>
          <w:rFonts w:ascii="Times New Roman" w:hAnsi="Times New Roman" w:cs="Times New Roman"/>
          <w:b/>
          <w:sz w:val="24"/>
        </w:rPr>
      </w:pPr>
    </w:p>
    <w:p w:rsidR="001B159A" w:rsidRDefault="001B159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1931 :</w:t>
      </w:r>
      <w:r w:rsidR="00C048DC">
        <w:rPr>
          <w:rFonts w:ascii="Times New Roman" w:hAnsi="Times New Roman" w:cs="Times New Roman"/>
          <w:b/>
          <w:sz w:val="24"/>
        </w:rPr>
        <w:t xml:space="preserve"> </w:t>
      </w:r>
      <w:r w:rsidR="00C048DC" w:rsidRPr="00446595">
        <w:rPr>
          <w:rFonts w:ascii="Times New Roman" w:hAnsi="Times New Roman" w:cs="Times New Roman"/>
          <w:b/>
          <w:color w:val="7030A0"/>
          <w:sz w:val="24"/>
        </w:rPr>
        <w:t>Statut de Westminster</w:t>
      </w:r>
    </w:p>
    <w:p w:rsidR="001B159A" w:rsidRDefault="001B159A">
      <w:pPr>
        <w:rPr>
          <w:rFonts w:ascii="Times New Roman" w:hAnsi="Times New Roman" w:cs="Times New Roman"/>
          <w:b/>
          <w:sz w:val="24"/>
        </w:rPr>
      </w:pPr>
    </w:p>
    <w:p w:rsidR="001B159A" w:rsidRDefault="001B159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1918 et 1940 :</w:t>
      </w:r>
      <w:r w:rsidR="00C048DC">
        <w:rPr>
          <w:rFonts w:ascii="Times New Roman" w:hAnsi="Times New Roman" w:cs="Times New Roman"/>
          <w:b/>
          <w:sz w:val="24"/>
        </w:rPr>
        <w:t xml:space="preserve"> </w:t>
      </w:r>
      <w:r w:rsidR="00C048DC" w:rsidRPr="00446595">
        <w:rPr>
          <w:rFonts w:ascii="Times New Roman" w:hAnsi="Times New Roman" w:cs="Times New Roman"/>
          <w:b/>
          <w:color w:val="7030A0"/>
          <w:sz w:val="24"/>
        </w:rPr>
        <w:t>Le droit de vote pour les femmes</w:t>
      </w:r>
    </w:p>
    <w:p w:rsidR="001B159A" w:rsidRDefault="001B159A">
      <w:pPr>
        <w:rPr>
          <w:rFonts w:ascii="Times New Roman" w:hAnsi="Times New Roman" w:cs="Times New Roman"/>
          <w:b/>
          <w:sz w:val="24"/>
        </w:rPr>
      </w:pPr>
    </w:p>
    <w:p w:rsidR="00906C57" w:rsidRDefault="00906C57">
      <w:pPr>
        <w:rPr>
          <w:rFonts w:ascii="Times New Roman" w:hAnsi="Times New Roman" w:cs="Times New Roman"/>
          <w:b/>
          <w:sz w:val="24"/>
        </w:rPr>
      </w:pPr>
    </w:p>
    <w:p w:rsidR="00906C57" w:rsidRDefault="00906C57">
      <w:pPr>
        <w:rPr>
          <w:rFonts w:ascii="Times New Roman" w:hAnsi="Times New Roman" w:cs="Times New Roman"/>
          <w:b/>
          <w:sz w:val="24"/>
        </w:rPr>
      </w:pPr>
    </w:p>
    <w:p w:rsidR="00906C57" w:rsidRDefault="00906C57">
      <w:pPr>
        <w:rPr>
          <w:rFonts w:ascii="Times New Roman" w:hAnsi="Times New Roman" w:cs="Times New Roman"/>
          <w:b/>
          <w:sz w:val="24"/>
        </w:rPr>
      </w:pPr>
    </w:p>
    <w:p w:rsidR="00906C57" w:rsidRDefault="00906C57">
      <w:pPr>
        <w:rPr>
          <w:rFonts w:ascii="Times New Roman" w:hAnsi="Times New Roman" w:cs="Times New Roman"/>
          <w:b/>
          <w:sz w:val="24"/>
        </w:rPr>
      </w:pPr>
    </w:p>
    <w:p w:rsidR="00906C57" w:rsidRDefault="00906C57">
      <w:pPr>
        <w:rPr>
          <w:rFonts w:ascii="Times New Roman" w:hAnsi="Times New Roman" w:cs="Times New Roman"/>
          <w:b/>
          <w:sz w:val="24"/>
        </w:rPr>
      </w:pPr>
    </w:p>
    <w:p w:rsidR="00906C57" w:rsidRDefault="00906C57">
      <w:pPr>
        <w:rPr>
          <w:rFonts w:ascii="Times New Roman" w:hAnsi="Times New Roman" w:cs="Times New Roman"/>
          <w:b/>
          <w:sz w:val="24"/>
        </w:rPr>
      </w:pPr>
    </w:p>
    <w:p w:rsidR="00906C57" w:rsidRDefault="00906C57">
      <w:pPr>
        <w:rPr>
          <w:rFonts w:ascii="Times New Roman" w:hAnsi="Times New Roman" w:cs="Times New Roman"/>
          <w:b/>
          <w:sz w:val="24"/>
        </w:rPr>
      </w:pPr>
    </w:p>
    <w:p w:rsidR="00906C57" w:rsidRDefault="00906C57">
      <w:pPr>
        <w:rPr>
          <w:rFonts w:ascii="Times New Roman" w:hAnsi="Times New Roman" w:cs="Times New Roman"/>
          <w:b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                                         </w:t>
      </w:r>
      <w:r w:rsidRPr="00D15348">
        <w:rPr>
          <w:rFonts w:ascii="Times New Roman" w:hAnsi="Times New Roman" w:cs="Times New Roman"/>
          <w:b/>
          <w:sz w:val="24"/>
        </w:rPr>
        <w:t>Concepts/événements importants</w:t>
      </w:r>
    </w:p>
    <w:p w:rsidR="00D15348" w:rsidRDefault="00D15348">
      <w:pPr>
        <w:rPr>
          <w:rFonts w:ascii="Times New Roman" w:hAnsi="Times New Roman" w:cs="Times New Roman"/>
          <w:b/>
          <w:sz w:val="24"/>
        </w:rPr>
      </w:pP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>-</w:t>
      </w:r>
      <w:r>
        <w:rPr>
          <w:rFonts w:ascii="Times New Roman" w:hAnsi="Times New Roman" w:cs="Times New Roman"/>
          <w:bCs/>
          <w:sz w:val="24"/>
        </w:rPr>
        <w:t>L’</w:t>
      </w:r>
      <w:r w:rsidRPr="00AC67BA">
        <w:rPr>
          <w:rFonts w:ascii="Times New Roman" w:hAnsi="Times New Roman" w:cs="Times New Roman"/>
          <w:bCs/>
          <w:sz w:val="24"/>
        </w:rPr>
        <w:t>Acte d'Union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>-</w:t>
      </w:r>
      <w:r>
        <w:rPr>
          <w:rFonts w:ascii="Times New Roman" w:hAnsi="Times New Roman" w:cs="Times New Roman"/>
          <w:bCs/>
          <w:sz w:val="24"/>
        </w:rPr>
        <w:t>Le g</w:t>
      </w:r>
      <w:r w:rsidRPr="00AC67BA">
        <w:rPr>
          <w:rFonts w:ascii="Times New Roman" w:hAnsi="Times New Roman" w:cs="Times New Roman"/>
          <w:bCs/>
          <w:sz w:val="24"/>
        </w:rPr>
        <w:t>ouvernement responsable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>-</w:t>
      </w:r>
      <w:r>
        <w:rPr>
          <w:rFonts w:ascii="Times New Roman" w:hAnsi="Times New Roman" w:cs="Times New Roman"/>
          <w:bCs/>
          <w:sz w:val="24"/>
        </w:rPr>
        <w:t>L’i</w:t>
      </w:r>
      <w:r w:rsidRPr="00AC67BA">
        <w:rPr>
          <w:rFonts w:ascii="Times New Roman" w:hAnsi="Times New Roman" w:cs="Times New Roman"/>
          <w:bCs/>
          <w:sz w:val="24"/>
        </w:rPr>
        <w:t xml:space="preserve">nstabilité ministérielle et la </w:t>
      </w:r>
      <w:r>
        <w:rPr>
          <w:rFonts w:ascii="Times New Roman" w:hAnsi="Times New Roman" w:cs="Times New Roman"/>
          <w:bCs/>
          <w:sz w:val="24"/>
        </w:rPr>
        <w:t>G</w:t>
      </w:r>
      <w:r w:rsidRPr="00AC67BA">
        <w:rPr>
          <w:rFonts w:ascii="Times New Roman" w:hAnsi="Times New Roman" w:cs="Times New Roman"/>
          <w:bCs/>
          <w:sz w:val="24"/>
        </w:rPr>
        <w:t xml:space="preserve">rande </w:t>
      </w:r>
      <w:r>
        <w:rPr>
          <w:rFonts w:ascii="Times New Roman" w:hAnsi="Times New Roman" w:cs="Times New Roman"/>
          <w:bCs/>
          <w:sz w:val="24"/>
        </w:rPr>
        <w:t>C</w:t>
      </w:r>
      <w:r w:rsidRPr="00AC67BA">
        <w:rPr>
          <w:rFonts w:ascii="Times New Roman" w:hAnsi="Times New Roman" w:cs="Times New Roman"/>
          <w:bCs/>
          <w:sz w:val="24"/>
        </w:rPr>
        <w:t>oalition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>-</w:t>
      </w:r>
      <w:r>
        <w:rPr>
          <w:rFonts w:ascii="Times New Roman" w:hAnsi="Times New Roman" w:cs="Times New Roman"/>
          <w:bCs/>
          <w:sz w:val="24"/>
        </w:rPr>
        <w:t>L’</w:t>
      </w:r>
      <w:proofErr w:type="spellStart"/>
      <w:r>
        <w:rPr>
          <w:rFonts w:ascii="Times New Roman" w:hAnsi="Times New Roman" w:cs="Times New Roman"/>
          <w:bCs/>
          <w:sz w:val="24"/>
        </w:rPr>
        <w:t>AANB</w:t>
      </w:r>
      <w:proofErr w:type="spellEnd"/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>-</w:t>
      </w:r>
      <w:r>
        <w:rPr>
          <w:rFonts w:ascii="Times New Roman" w:hAnsi="Times New Roman" w:cs="Times New Roman"/>
          <w:bCs/>
          <w:sz w:val="24"/>
        </w:rPr>
        <w:t>L’é</w:t>
      </w:r>
      <w:r w:rsidRPr="00AC67BA">
        <w:rPr>
          <w:rFonts w:ascii="Times New Roman" w:hAnsi="Times New Roman" w:cs="Times New Roman"/>
          <w:bCs/>
          <w:sz w:val="24"/>
        </w:rPr>
        <w:t>migration des Canadiens</w:t>
      </w:r>
      <w:r>
        <w:rPr>
          <w:rFonts w:ascii="Times New Roman" w:hAnsi="Times New Roman" w:cs="Times New Roman"/>
          <w:bCs/>
          <w:sz w:val="24"/>
        </w:rPr>
        <w:t>-</w:t>
      </w:r>
      <w:r w:rsidRPr="00AC67BA">
        <w:rPr>
          <w:rFonts w:ascii="Times New Roman" w:hAnsi="Times New Roman" w:cs="Times New Roman"/>
          <w:bCs/>
          <w:sz w:val="24"/>
        </w:rPr>
        <w:t>français aux États-Unis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 xml:space="preserve">-Ultramontanisme, </w:t>
      </w:r>
      <w:r w:rsidR="00912611">
        <w:rPr>
          <w:rFonts w:ascii="Times New Roman" w:hAnsi="Times New Roman" w:cs="Times New Roman"/>
          <w:bCs/>
          <w:sz w:val="24"/>
        </w:rPr>
        <w:t>N</w:t>
      </w:r>
      <w:r w:rsidRPr="00AC67BA">
        <w:rPr>
          <w:rFonts w:ascii="Times New Roman" w:hAnsi="Times New Roman" w:cs="Times New Roman"/>
          <w:bCs/>
          <w:sz w:val="24"/>
        </w:rPr>
        <w:t>ationalisme de survi</w:t>
      </w:r>
      <w:r w:rsidR="00912611">
        <w:rPr>
          <w:rFonts w:ascii="Times New Roman" w:hAnsi="Times New Roman" w:cs="Times New Roman"/>
          <w:bCs/>
          <w:sz w:val="24"/>
        </w:rPr>
        <w:t>vance</w:t>
      </w:r>
      <w:r w:rsidRPr="00AC67BA">
        <w:rPr>
          <w:rFonts w:ascii="Times New Roman" w:hAnsi="Times New Roman" w:cs="Times New Roman"/>
          <w:bCs/>
          <w:sz w:val="24"/>
        </w:rPr>
        <w:t xml:space="preserve">, </w:t>
      </w:r>
      <w:r w:rsidR="00912611">
        <w:rPr>
          <w:rFonts w:ascii="Times New Roman" w:hAnsi="Times New Roman" w:cs="Times New Roman"/>
          <w:bCs/>
          <w:sz w:val="24"/>
        </w:rPr>
        <w:t>A</w:t>
      </w:r>
      <w:r w:rsidRPr="00AC67BA">
        <w:rPr>
          <w:rFonts w:ascii="Times New Roman" w:hAnsi="Times New Roman" w:cs="Times New Roman"/>
          <w:bCs/>
          <w:sz w:val="24"/>
        </w:rPr>
        <w:t xml:space="preserve">nticléricalisme, </w:t>
      </w:r>
      <w:r w:rsidR="00912611">
        <w:rPr>
          <w:rFonts w:ascii="Times New Roman" w:hAnsi="Times New Roman" w:cs="Times New Roman"/>
          <w:bCs/>
          <w:sz w:val="24"/>
        </w:rPr>
        <w:t>I</w:t>
      </w:r>
      <w:r w:rsidRPr="00AC67BA">
        <w:rPr>
          <w:rFonts w:ascii="Times New Roman" w:hAnsi="Times New Roman" w:cs="Times New Roman"/>
          <w:bCs/>
          <w:sz w:val="24"/>
        </w:rPr>
        <w:t xml:space="preserve">mpérialisme </w:t>
      </w:r>
      <w:r w:rsidR="00912611">
        <w:rPr>
          <w:rFonts w:ascii="Times New Roman" w:hAnsi="Times New Roman" w:cs="Times New Roman"/>
          <w:bCs/>
          <w:sz w:val="24"/>
        </w:rPr>
        <w:t>b</w:t>
      </w:r>
      <w:r w:rsidRPr="00AC67BA">
        <w:rPr>
          <w:rFonts w:ascii="Times New Roman" w:hAnsi="Times New Roman" w:cs="Times New Roman"/>
          <w:bCs/>
          <w:sz w:val="24"/>
        </w:rPr>
        <w:t>ritannique,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> </w:t>
      </w:r>
      <w:r w:rsidR="00912611">
        <w:rPr>
          <w:rFonts w:ascii="Times New Roman" w:hAnsi="Times New Roman" w:cs="Times New Roman"/>
          <w:bCs/>
          <w:sz w:val="24"/>
        </w:rPr>
        <w:t xml:space="preserve"> </w:t>
      </w:r>
      <w:r w:rsidRPr="00AC67BA">
        <w:rPr>
          <w:rFonts w:ascii="Times New Roman" w:hAnsi="Times New Roman" w:cs="Times New Roman"/>
          <w:bCs/>
          <w:sz w:val="24"/>
        </w:rPr>
        <w:t>Nationalisme canadien</w:t>
      </w:r>
      <w:r w:rsidR="00912611">
        <w:rPr>
          <w:rFonts w:ascii="Times New Roman" w:hAnsi="Times New Roman" w:cs="Times New Roman"/>
          <w:bCs/>
          <w:sz w:val="24"/>
        </w:rPr>
        <w:t>-français</w:t>
      </w:r>
      <w:r w:rsidRPr="00AC67BA">
        <w:rPr>
          <w:rFonts w:ascii="Times New Roman" w:hAnsi="Times New Roman" w:cs="Times New Roman"/>
          <w:bCs/>
          <w:sz w:val="24"/>
        </w:rPr>
        <w:t xml:space="preserve">, </w:t>
      </w:r>
      <w:r w:rsidR="00912611">
        <w:rPr>
          <w:rFonts w:ascii="Times New Roman" w:hAnsi="Times New Roman" w:cs="Times New Roman"/>
          <w:bCs/>
          <w:sz w:val="24"/>
        </w:rPr>
        <w:t>C</w:t>
      </w:r>
      <w:r w:rsidRPr="00AC67BA">
        <w:rPr>
          <w:rFonts w:ascii="Times New Roman" w:hAnsi="Times New Roman" w:cs="Times New Roman"/>
          <w:bCs/>
          <w:sz w:val="24"/>
        </w:rPr>
        <w:t xml:space="preserve">onservatisme social, </w:t>
      </w:r>
      <w:r w:rsidR="00912611">
        <w:rPr>
          <w:rFonts w:ascii="Times New Roman" w:hAnsi="Times New Roman" w:cs="Times New Roman"/>
          <w:bCs/>
          <w:sz w:val="24"/>
        </w:rPr>
        <w:t>L</w:t>
      </w:r>
      <w:r w:rsidRPr="00AC67BA">
        <w:rPr>
          <w:rFonts w:ascii="Times New Roman" w:hAnsi="Times New Roman" w:cs="Times New Roman"/>
          <w:bCs/>
          <w:sz w:val="24"/>
        </w:rPr>
        <w:t xml:space="preserve">ibéralisme économique, </w:t>
      </w:r>
      <w:r w:rsidR="00912611">
        <w:rPr>
          <w:rFonts w:ascii="Times New Roman" w:hAnsi="Times New Roman" w:cs="Times New Roman"/>
          <w:bCs/>
          <w:sz w:val="24"/>
        </w:rPr>
        <w:t>L</w:t>
      </w:r>
      <w:r w:rsidRPr="00AC67BA">
        <w:rPr>
          <w:rFonts w:ascii="Times New Roman" w:hAnsi="Times New Roman" w:cs="Times New Roman"/>
          <w:bCs/>
          <w:sz w:val="24"/>
        </w:rPr>
        <w:t>aïci</w:t>
      </w:r>
      <w:r w:rsidR="00912611">
        <w:rPr>
          <w:rFonts w:ascii="Times New Roman" w:hAnsi="Times New Roman" w:cs="Times New Roman"/>
          <w:bCs/>
          <w:sz w:val="24"/>
        </w:rPr>
        <w:t>sme</w:t>
      </w:r>
      <w:r w:rsidRPr="00AC67BA">
        <w:rPr>
          <w:rFonts w:ascii="Times New Roman" w:hAnsi="Times New Roman" w:cs="Times New Roman"/>
          <w:bCs/>
          <w:sz w:val="24"/>
        </w:rPr>
        <w:t>,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 xml:space="preserve">  Américanisme, </w:t>
      </w:r>
      <w:r w:rsidR="00912611">
        <w:rPr>
          <w:rFonts w:ascii="Times New Roman" w:hAnsi="Times New Roman" w:cs="Times New Roman"/>
          <w:bCs/>
          <w:sz w:val="24"/>
        </w:rPr>
        <w:t>N</w:t>
      </w:r>
      <w:r w:rsidRPr="00AC67BA">
        <w:rPr>
          <w:rFonts w:ascii="Times New Roman" w:hAnsi="Times New Roman" w:cs="Times New Roman"/>
          <w:bCs/>
          <w:sz w:val="24"/>
        </w:rPr>
        <w:t>éolibéralisme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>-L</w:t>
      </w:r>
      <w:r w:rsidR="00912611">
        <w:rPr>
          <w:rFonts w:ascii="Times New Roman" w:hAnsi="Times New Roman" w:cs="Times New Roman"/>
          <w:bCs/>
          <w:sz w:val="24"/>
        </w:rPr>
        <w:t>a</w:t>
      </w:r>
      <w:r w:rsidRPr="00AC67BA">
        <w:rPr>
          <w:rFonts w:ascii="Times New Roman" w:hAnsi="Times New Roman" w:cs="Times New Roman"/>
          <w:bCs/>
          <w:sz w:val="24"/>
        </w:rPr>
        <w:t xml:space="preserve"> première et </w:t>
      </w:r>
      <w:r w:rsidR="00912611">
        <w:rPr>
          <w:rFonts w:ascii="Times New Roman" w:hAnsi="Times New Roman" w:cs="Times New Roman"/>
          <w:bCs/>
          <w:sz w:val="24"/>
        </w:rPr>
        <w:t>la deuxième phase</w:t>
      </w:r>
      <w:r w:rsidRPr="00AC67BA">
        <w:rPr>
          <w:rFonts w:ascii="Times New Roman" w:hAnsi="Times New Roman" w:cs="Times New Roman"/>
          <w:bCs/>
          <w:sz w:val="24"/>
        </w:rPr>
        <w:t xml:space="preserve"> d'industrialisation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 xml:space="preserve">-Le </w:t>
      </w:r>
      <w:r w:rsidR="00381C4D">
        <w:rPr>
          <w:rFonts w:ascii="Times New Roman" w:hAnsi="Times New Roman" w:cs="Times New Roman"/>
          <w:bCs/>
          <w:sz w:val="24"/>
        </w:rPr>
        <w:t>T</w:t>
      </w:r>
      <w:r w:rsidRPr="00AC67BA">
        <w:rPr>
          <w:rFonts w:ascii="Times New Roman" w:hAnsi="Times New Roman" w:cs="Times New Roman"/>
          <w:bCs/>
          <w:sz w:val="24"/>
        </w:rPr>
        <w:t xml:space="preserve">raité de </w:t>
      </w:r>
      <w:r w:rsidR="00381C4D">
        <w:rPr>
          <w:rFonts w:ascii="Times New Roman" w:hAnsi="Times New Roman" w:cs="Times New Roman"/>
          <w:bCs/>
          <w:sz w:val="24"/>
        </w:rPr>
        <w:t>R</w:t>
      </w:r>
      <w:r w:rsidRPr="00AC67BA">
        <w:rPr>
          <w:rFonts w:ascii="Times New Roman" w:hAnsi="Times New Roman" w:cs="Times New Roman"/>
          <w:bCs/>
          <w:sz w:val="24"/>
        </w:rPr>
        <w:t>éciprocité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>-La crise économique des années 1870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 xml:space="preserve">-La </w:t>
      </w:r>
      <w:r w:rsidR="00381C4D">
        <w:rPr>
          <w:rFonts w:ascii="Times New Roman" w:hAnsi="Times New Roman" w:cs="Times New Roman"/>
          <w:bCs/>
          <w:sz w:val="24"/>
        </w:rPr>
        <w:t>P</w:t>
      </w:r>
      <w:r w:rsidRPr="00AC67BA">
        <w:rPr>
          <w:rFonts w:ascii="Times New Roman" w:hAnsi="Times New Roman" w:cs="Times New Roman"/>
          <w:bCs/>
          <w:sz w:val="24"/>
        </w:rPr>
        <w:t>olitique nationale</w:t>
      </w:r>
    </w:p>
    <w:p w:rsidR="00AC67BA" w:rsidRPr="00AC67BA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 xml:space="preserve">-Le soulèvement </w:t>
      </w:r>
      <w:r w:rsidR="00381C4D">
        <w:rPr>
          <w:rFonts w:ascii="Times New Roman" w:hAnsi="Times New Roman" w:cs="Times New Roman"/>
          <w:bCs/>
          <w:sz w:val="24"/>
        </w:rPr>
        <w:t>de</w:t>
      </w:r>
      <w:r w:rsidR="006637E9">
        <w:rPr>
          <w:rFonts w:ascii="Times New Roman" w:hAnsi="Times New Roman" w:cs="Times New Roman"/>
          <w:bCs/>
          <w:sz w:val="24"/>
        </w:rPr>
        <w:t>s</w:t>
      </w:r>
      <w:r w:rsidR="00381C4D">
        <w:rPr>
          <w:rFonts w:ascii="Times New Roman" w:hAnsi="Times New Roman" w:cs="Times New Roman"/>
          <w:bCs/>
          <w:sz w:val="24"/>
        </w:rPr>
        <w:t xml:space="preserve"> </w:t>
      </w:r>
      <w:r w:rsidR="006637E9">
        <w:rPr>
          <w:rFonts w:ascii="Times New Roman" w:hAnsi="Times New Roman" w:cs="Times New Roman"/>
          <w:bCs/>
          <w:sz w:val="24"/>
        </w:rPr>
        <w:t>M</w:t>
      </w:r>
      <w:r w:rsidRPr="00AC67BA">
        <w:rPr>
          <w:rFonts w:ascii="Times New Roman" w:hAnsi="Times New Roman" w:cs="Times New Roman"/>
          <w:bCs/>
          <w:sz w:val="24"/>
        </w:rPr>
        <w:t>étis</w:t>
      </w:r>
    </w:p>
    <w:p w:rsidR="00AC67BA" w:rsidRPr="00AC67BA" w:rsidRDefault="006637E9" w:rsidP="00AC67BA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-Le régime</w:t>
      </w:r>
      <w:r w:rsidR="00AC67BA" w:rsidRPr="00AC67BA">
        <w:rPr>
          <w:rFonts w:ascii="Times New Roman" w:hAnsi="Times New Roman" w:cs="Times New Roman"/>
          <w:bCs/>
          <w:sz w:val="24"/>
        </w:rPr>
        <w:t xml:space="preserve"> des pensionnats indiens</w:t>
      </w:r>
    </w:p>
    <w:p w:rsidR="00D15348" w:rsidRDefault="00AC67BA" w:rsidP="00AC67BA">
      <w:pPr>
        <w:rPr>
          <w:rFonts w:ascii="Times New Roman" w:hAnsi="Times New Roman" w:cs="Times New Roman"/>
          <w:bCs/>
          <w:sz w:val="24"/>
        </w:rPr>
      </w:pPr>
      <w:r w:rsidRPr="00AC67BA">
        <w:rPr>
          <w:rFonts w:ascii="Times New Roman" w:hAnsi="Times New Roman" w:cs="Times New Roman"/>
          <w:bCs/>
          <w:sz w:val="24"/>
        </w:rPr>
        <w:t>-Culture de masse</w:t>
      </w:r>
    </w:p>
    <w:p w:rsidR="006637E9" w:rsidRPr="006637E9" w:rsidRDefault="006637E9" w:rsidP="006637E9">
      <w:pPr>
        <w:rPr>
          <w:rFonts w:ascii="Times New Roman" w:hAnsi="Times New Roman" w:cs="Times New Roman"/>
          <w:bCs/>
          <w:sz w:val="24"/>
        </w:rPr>
      </w:pPr>
      <w:r w:rsidRPr="006637E9">
        <w:rPr>
          <w:rFonts w:ascii="Times New Roman" w:hAnsi="Times New Roman" w:cs="Times New Roman"/>
          <w:bCs/>
          <w:sz w:val="24"/>
        </w:rPr>
        <w:t>-Les deux guerres mondiales</w:t>
      </w:r>
    </w:p>
    <w:p w:rsidR="006637E9" w:rsidRPr="006637E9" w:rsidRDefault="006637E9" w:rsidP="006637E9">
      <w:pPr>
        <w:rPr>
          <w:rFonts w:ascii="Times New Roman" w:hAnsi="Times New Roman" w:cs="Times New Roman"/>
          <w:bCs/>
          <w:sz w:val="24"/>
        </w:rPr>
      </w:pPr>
      <w:r w:rsidRPr="006637E9">
        <w:rPr>
          <w:rFonts w:ascii="Times New Roman" w:hAnsi="Times New Roman" w:cs="Times New Roman"/>
          <w:bCs/>
          <w:sz w:val="24"/>
        </w:rPr>
        <w:t>-La crise de la conscription</w:t>
      </w:r>
    </w:p>
    <w:p w:rsidR="006637E9" w:rsidRPr="006637E9" w:rsidRDefault="006637E9" w:rsidP="006637E9">
      <w:pPr>
        <w:rPr>
          <w:rFonts w:ascii="Times New Roman" w:hAnsi="Times New Roman" w:cs="Times New Roman"/>
          <w:bCs/>
          <w:sz w:val="24"/>
        </w:rPr>
      </w:pPr>
      <w:r w:rsidRPr="006637E9">
        <w:rPr>
          <w:rFonts w:ascii="Times New Roman" w:hAnsi="Times New Roman" w:cs="Times New Roman"/>
          <w:bCs/>
          <w:sz w:val="24"/>
        </w:rPr>
        <w:t>-La Grande Dépression</w:t>
      </w: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color w:val="7030A0"/>
          <w:sz w:val="24"/>
        </w:rPr>
      </w:pPr>
    </w:p>
    <w:p w:rsidR="00D15348" w:rsidRDefault="00D15348">
      <w:pPr>
        <w:rPr>
          <w:rFonts w:ascii="Times New Roman" w:hAnsi="Times New Roman" w:cs="Times New Roman"/>
          <w:b/>
          <w:sz w:val="24"/>
        </w:rPr>
      </w:pPr>
    </w:p>
    <w:p w:rsidR="001B159A" w:rsidRDefault="009F7ECD">
      <w:pPr>
        <w:rPr>
          <w:rFonts w:ascii="Times New Roman" w:hAnsi="Times New Roman" w:cs="Times New Roman"/>
          <w:b/>
          <w:sz w:val="24"/>
        </w:rPr>
      </w:pPr>
      <w:r w:rsidRPr="009F7ECD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1F813E24">
            <wp:simplePos x="0" y="0"/>
            <wp:positionH relativeFrom="column">
              <wp:posOffset>-243840</wp:posOffset>
            </wp:positionH>
            <wp:positionV relativeFrom="paragraph">
              <wp:posOffset>0</wp:posOffset>
            </wp:positionV>
            <wp:extent cx="6482080" cy="51587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59A" w:rsidRDefault="001B159A">
      <w:pPr>
        <w:rPr>
          <w:rFonts w:ascii="Times New Roman" w:hAnsi="Times New Roman" w:cs="Times New Roman"/>
          <w:b/>
          <w:sz w:val="24"/>
        </w:rPr>
      </w:pPr>
    </w:p>
    <w:p w:rsidR="001B159A" w:rsidRDefault="001B159A">
      <w:pPr>
        <w:rPr>
          <w:rFonts w:ascii="Times New Roman" w:hAnsi="Times New Roman" w:cs="Times New Roman"/>
          <w:b/>
          <w:sz w:val="24"/>
        </w:rPr>
      </w:pPr>
    </w:p>
    <w:p w:rsidR="001B159A" w:rsidRDefault="001B159A">
      <w:pPr>
        <w:rPr>
          <w:rFonts w:ascii="Times New Roman" w:hAnsi="Times New Roman" w:cs="Times New Roman"/>
          <w:b/>
          <w:sz w:val="24"/>
        </w:rPr>
      </w:pPr>
    </w:p>
    <w:p w:rsidR="001B159A" w:rsidRPr="001B159A" w:rsidRDefault="001B159A">
      <w:pPr>
        <w:rPr>
          <w:rFonts w:ascii="Times New Roman" w:hAnsi="Times New Roman" w:cs="Times New Roman"/>
          <w:b/>
          <w:sz w:val="24"/>
        </w:rPr>
      </w:pPr>
    </w:p>
    <w:p w:rsidR="00F83578" w:rsidRDefault="00F83578">
      <w:pPr>
        <w:rPr>
          <w:rFonts w:ascii="Times New Roman" w:hAnsi="Times New Roman" w:cs="Times New Roman"/>
          <w:sz w:val="24"/>
        </w:rPr>
      </w:pPr>
    </w:p>
    <w:p w:rsidR="00F83578" w:rsidRDefault="00F83578">
      <w:pPr>
        <w:rPr>
          <w:rFonts w:ascii="Times New Roman" w:hAnsi="Times New Roman" w:cs="Times New Roman"/>
          <w:sz w:val="24"/>
        </w:rPr>
      </w:pPr>
    </w:p>
    <w:p w:rsidR="009F7ECD" w:rsidRDefault="009F7ECD">
      <w:pPr>
        <w:rPr>
          <w:rFonts w:ascii="Times New Roman" w:hAnsi="Times New Roman" w:cs="Times New Roman"/>
          <w:sz w:val="24"/>
        </w:rPr>
      </w:pPr>
    </w:p>
    <w:p w:rsidR="009F7ECD" w:rsidRDefault="009F7ECD">
      <w:pPr>
        <w:rPr>
          <w:rFonts w:ascii="Times New Roman" w:hAnsi="Times New Roman" w:cs="Times New Roman"/>
          <w:sz w:val="24"/>
        </w:rPr>
      </w:pPr>
    </w:p>
    <w:p w:rsidR="009F7ECD" w:rsidRDefault="009F7ECD">
      <w:pPr>
        <w:rPr>
          <w:rFonts w:ascii="Times New Roman" w:hAnsi="Times New Roman" w:cs="Times New Roman"/>
          <w:sz w:val="24"/>
        </w:rPr>
      </w:pPr>
    </w:p>
    <w:p w:rsidR="009F7ECD" w:rsidRDefault="009F7ECD">
      <w:pPr>
        <w:rPr>
          <w:rFonts w:ascii="Times New Roman" w:hAnsi="Times New Roman" w:cs="Times New Roman"/>
          <w:sz w:val="24"/>
        </w:rPr>
      </w:pPr>
      <w:r w:rsidRPr="009F7EC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63BB3EB">
            <wp:simplePos x="0" y="0"/>
            <wp:positionH relativeFrom="column">
              <wp:posOffset>-182880</wp:posOffset>
            </wp:positionH>
            <wp:positionV relativeFrom="paragraph">
              <wp:posOffset>0</wp:posOffset>
            </wp:positionV>
            <wp:extent cx="6593840" cy="49453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ECD" w:rsidRDefault="009F7ECD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9F7ECD" w:rsidRDefault="009F7ECD">
      <w:pPr>
        <w:rPr>
          <w:rFonts w:ascii="Times New Roman" w:hAnsi="Times New Roman" w:cs="Times New Roman"/>
          <w:sz w:val="24"/>
        </w:rPr>
      </w:pPr>
    </w:p>
    <w:p w:rsidR="009F7ECD" w:rsidRDefault="0063195D">
      <w:pPr>
        <w:rPr>
          <w:rFonts w:ascii="Times New Roman" w:hAnsi="Times New Roman" w:cs="Times New Roman"/>
          <w:sz w:val="24"/>
        </w:rPr>
      </w:pPr>
      <w:r w:rsidRPr="0063195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49F439B">
            <wp:simplePos x="0" y="0"/>
            <wp:positionH relativeFrom="column">
              <wp:posOffset>-205740</wp:posOffset>
            </wp:positionH>
            <wp:positionV relativeFrom="paragraph">
              <wp:posOffset>625</wp:posOffset>
            </wp:positionV>
            <wp:extent cx="6416040" cy="6235075"/>
            <wp:effectExtent l="0" t="0" r="381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259" cy="6243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ECD" w:rsidRDefault="009F7ECD">
      <w:pPr>
        <w:rPr>
          <w:rFonts w:ascii="Times New Roman" w:hAnsi="Times New Roman" w:cs="Times New Roman"/>
          <w:sz w:val="24"/>
        </w:rPr>
      </w:pPr>
    </w:p>
    <w:p w:rsidR="009F7ECD" w:rsidRDefault="009F7ECD">
      <w:pPr>
        <w:rPr>
          <w:rFonts w:ascii="Times New Roman" w:hAnsi="Times New Roman" w:cs="Times New Roman"/>
          <w:sz w:val="24"/>
        </w:rPr>
      </w:pPr>
    </w:p>
    <w:p w:rsidR="009F7ECD" w:rsidRDefault="009F7ECD">
      <w:pPr>
        <w:rPr>
          <w:rFonts w:ascii="Times New Roman" w:hAnsi="Times New Roman" w:cs="Times New Roman"/>
          <w:sz w:val="24"/>
        </w:rPr>
      </w:pPr>
    </w:p>
    <w:p w:rsidR="0063195D" w:rsidRDefault="0063195D">
      <w:pPr>
        <w:rPr>
          <w:rFonts w:ascii="Times New Roman" w:hAnsi="Times New Roman" w:cs="Times New Roman"/>
          <w:sz w:val="24"/>
        </w:rPr>
      </w:pPr>
    </w:p>
    <w:p w:rsidR="0063195D" w:rsidRDefault="0063195D">
      <w:pPr>
        <w:rPr>
          <w:rFonts w:ascii="Times New Roman" w:hAnsi="Times New Roman" w:cs="Times New Roman"/>
          <w:sz w:val="24"/>
        </w:rPr>
      </w:pPr>
    </w:p>
    <w:p w:rsidR="0063195D" w:rsidRDefault="0063195D">
      <w:pPr>
        <w:rPr>
          <w:rFonts w:ascii="Times New Roman" w:hAnsi="Times New Roman" w:cs="Times New Roman"/>
          <w:sz w:val="24"/>
        </w:rPr>
      </w:pPr>
    </w:p>
    <w:p w:rsidR="0063195D" w:rsidRDefault="0063195D">
      <w:pPr>
        <w:rPr>
          <w:rFonts w:ascii="Times New Roman" w:hAnsi="Times New Roman" w:cs="Times New Roman"/>
          <w:sz w:val="24"/>
        </w:rPr>
      </w:pPr>
      <w:r w:rsidRPr="0063195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7C4F68B3">
            <wp:simplePos x="0" y="0"/>
            <wp:positionH relativeFrom="column">
              <wp:posOffset>-396875</wp:posOffset>
            </wp:positionH>
            <wp:positionV relativeFrom="paragraph">
              <wp:posOffset>0</wp:posOffset>
            </wp:positionV>
            <wp:extent cx="6728460" cy="3794760"/>
            <wp:effectExtent l="0" t="0" r="0" b="0"/>
            <wp:wrapSquare wrapText="bothSides"/>
            <wp:docPr id="1026" name="Picture 2" descr="C:\Users\Asr\Pictures\History\History III\Volume B\Le Dominion du Canada en 1867, P.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r\Pictures\History\History III\Volume B\Le Dominion du Canada en 1867, P. 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379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ECD" w:rsidRDefault="009F7ECD">
      <w:pPr>
        <w:rPr>
          <w:rFonts w:ascii="Times New Roman" w:hAnsi="Times New Roman" w:cs="Times New Roman"/>
          <w:sz w:val="24"/>
        </w:rPr>
      </w:pPr>
    </w:p>
    <w:p w:rsidR="009F7ECD" w:rsidRDefault="009F7ECD">
      <w:pPr>
        <w:rPr>
          <w:rFonts w:ascii="Times New Roman" w:hAnsi="Times New Roman" w:cs="Times New Roman"/>
          <w:sz w:val="24"/>
        </w:rPr>
      </w:pPr>
    </w:p>
    <w:p w:rsidR="009F7ECD" w:rsidRDefault="009F7ECD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Default="006952B1">
      <w:pPr>
        <w:rPr>
          <w:rFonts w:ascii="Times New Roman" w:hAnsi="Times New Roman" w:cs="Times New Roman"/>
          <w:sz w:val="24"/>
        </w:rPr>
      </w:pPr>
    </w:p>
    <w:p w:rsidR="006952B1" w:rsidRPr="006952B1" w:rsidRDefault="006952B1" w:rsidP="006952B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</w:t>
      </w:r>
      <w:r w:rsidRPr="006952B1">
        <w:rPr>
          <w:rFonts w:ascii="Times New Roman" w:hAnsi="Times New Roman" w:cs="Times New Roman"/>
          <w:b/>
          <w:sz w:val="24"/>
        </w:rPr>
        <w:t>Vocabulaire/Gros mots</w:t>
      </w:r>
    </w:p>
    <w:p w:rsidR="006952B1" w:rsidRPr="006952B1" w:rsidRDefault="006952B1" w:rsidP="006952B1">
      <w:pPr>
        <w:rPr>
          <w:rFonts w:ascii="Times New Roman" w:hAnsi="Times New Roman" w:cs="Times New Roman"/>
          <w:sz w:val="24"/>
        </w:rPr>
      </w:pPr>
    </w:p>
    <w:p w:rsidR="006952B1" w:rsidRPr="006952B1" w:rsidRDefault="006952B1" w:rsidP="006952B1">
      <w:pPr>
        <w:rPr>
          <w:rFonts w:ascii="Times New Roman" w:hAnsi="Times New Roman" w:cs="Times New Roman"/>
          <w:sz w:val="24"/>
        </w:rPr>
      </w:pPr>
      <w:r w:rsidRPr="004405BA">
        <w:rPr>
          <w:rFonts w:ascii="Times New Roman" w:hAnsi="Times New Roman" w:cs="Times New Roman"/>
          <w:b/>
          <w:sz w:val="24"/>
        </w:rPr>
        <w:t>Démographie:</w:t>
      </w:r>
      <w:r w:rsidRPr="006952B1">
        <w:rPr>
          <w:rFonts w:ascii="Times New Roman" w:hAnsi="Times New Roman" w:cs="Times New Roman"/>
          <w:sz w:val="24"/>
        </w:rPr>
        <w:t xml:space="preserve"> </w:t>
      </w:r>
      <w:r w:rsidR="004405BA">
        <w:rPr>
          <w:rFonts w:ascii="Times New Roman" w:hAnsi="Times New Roman" w:cs="Times New Roman"/>
          <w:sz w:val="24"/>
        </w:rPr>
        <w:t>P</w:t>
      </w:r>
      <w:r w:rsidRPr="006952B1">
        <w:rPr>
          <w:rFonts w:ascii="Times New Roman" w:hAnsi="Times New Roman" w:cs="Times New Roman"/>
          <w:sz w:val="24"/>
        </w:rPr>
        <w:t>opulation</w:t>
      </w:r>
    </w:p>
    <w:p w:rsidR="006952B1" w:rsidRPr="006952B1" w:rsidRDefault="006952B1" w:rsidP="006952B1">
      <w:pPr>
        <w:rPr>
          <w:rFonts w:ascii="Times New Roman" w:hAnsi="Times New Roman" w:cs="Times New Roman"/>
          <w:sz w:val="24"/>
        </w:rPr>
      </w:pPr>
      <w:r w:rsidRPr="004405BA">
        <w:rPr>
          <w:rFonts w:ascii="Times New Roman" w:hAnsi="Times New Roman" w:cs="Times New Roman"/>
          <w:b/>
          <w:sz w:val="24"/>
        </w:rPr>
        <w:t>Ultramontanisme:</w:t>
      </w:r>
      <w:r w:rsidRPr="006952B1">
        <w:rPr>
          <w:rFonts w:ascii="Times New Roman" w:hAnsi="Times New Roman" w:cs="Times New Roman"/>
          <w:sz w:val="24"/>
        </w:rPr>
        <w:t xml:space="preserve"> </w:t>
      </w:r>
      <w:r w:rsidR="004405BA">
        <w:rPr>
          <w:rFonts w:ascii="Times New Roman" w:hAnsi="Times New Roman" w:cs="Times New Roman"/>
          <w:sz w:val="24"/>
        </w:rPr>
        <w:t>L</w:t>
      </w:r>
      <w:r w:rsidRPr="006952B1">
        <w:rPr>
          <w:rFonts w:ascii="Times New Roman" w:hAnsi="Times New Roman" w:cs="Times New Roman"/>
          <w:sz w:val="24"/>
        </w:rPr>
        <w:t>'</w:t>
      </w:r>
      <w:r w:rsidR="004405BA">
        <w:rPr>
          <w:rFonts w:ascii="Times New Roman" w:hAnsi="Times New Roman" w:cs="Times New Roman"/>
          <w:sz w:val="24"/>
        </w:rPr>
        <w:t>É</w:t>
      </w:r>
      <w:r w:rsidRPr="006952B1">
        <w:rPr>
          <w:rFonts w:ascii="Times New Roman" w:hAnsi="Times New Roman" w:cs="Times New Roman"/>
          <w:sz w:val="24"/>
        </w:rPr>
        <w:t xml:space="preserve">glise catholique est </w:t>
      </w:r>
      <w:r w:rsidR="004405BA" w:rsidRPr="006952B1">
        <w:rPr>
          <w:rFonts w:ascii="Times New Roman" w:hAnsi="Times New Roman" w:cs="Times New Roman"/>
          <w:sz w:val="24"/>
        </w:rPr>
        <w:t>au</w:t>
      </w:r>
      <w:r w:rsidR="004405BA">
        <w:rPr>
          <w:rFonts w:ascii="Times New Roman" w:hAnsi="Times New Roman" w:cs="Times New Roman"/>
          <w:sz w:val="24"/>
        </w:rPr>
        <w:t>-</w:t>
      </w:r>
      <w:r w:rsidR="004405BA" w:rsidRPr="006952B1">
        <w:rPr>
          <w:rFonts w:ascii="Times New Roman" w:hAnsi="Times New Roman" w:cs="Times New Roman"/>
          <w:sz w:val="24"/>
        </w:rPr>
        <w:t>dessus</w:t>
      </w:r>
      <w:r w:rsidRPr="006952B1">
        <w:rPr>
          <w:rFonts w:ascii="Times New Roman" w:hAnsi="Times New Roman" w:cs="Times New Roman"/>
          <w:sz w:val="24"/>
        </w:rPr>
        <w:t xml:space="preserve"> de tout le monde</w:t>
      </w:r>
    </w:p>
    <w:p w:rsidR="006952B1" w:rsidRPr="002218F8" w:rsidRDefault="006952B1" w:rsidP="006952B1">
      <w:pPr>
        <w:rPr>
          <w:b/>
        </w:rPr>
      </w:pPr>
      <w:r w:rsidRPr="004405BA">
        <w:rPr>
          <w:rFonts w:ascii="Times New Roman" w:hAnsi="Times New Roman" w:cs="Times New Roman"/>
          <w:b/>
          <w:sz w:val="24"/>
        </w:rPr>
        <w:t xml:space="preserve">Nationalisme de </w:t>
      </w:r>
      <w:r w:rsidR="004405BA" w:rsidRPr="002218F8">
        <w:rPr>
          <w:rFonts w:ascii="Times New Roman" w:hAnsi="Times New Roman" w:cs="Times New Roman"/>
          <w:b/>
          <w:bCs/>
          <w:sz w:val="24"/>
          <w:szCs w:val="24"/>
        </w:rPr>
        <w:t>survivance</w:t>
      </w:r>
      <w:r w:rsidRPr="002218F8">
        <w:rPr>
          <w:rFonts w:ascii="Times New Roman" w:hAnsi="Times New Roman" w:cs="Times New Roman"/>
          <w:b/>
          <w:sz w:val="24"/>
          <w:szCs w:val="24"/>
        </w:rPr>
        <w:t>:</w:t>
      </w:r>
      <w:r w:rsidRPr="006952B1">
        <w:rPr>
          <w:rFonts w:ascii="Times New Roman" w:hAnsi="Times New Roman" w:cs="Times New Roman"/>
          <w:sz w:val="24"/>
        </w:rPr>
        <w:t xml:space="preserve"> </w:t>
      </w:r>
      <w:r w:rsidR="004405BA">
        <w:rPr>
          <w:rFonts w:ascii="Times New Roman" w:hAnsi="Times New Roman" w:cs="Times New Roman"/>
          <w:sz w:val="24"/>
        </w:rPr>
        <w:t>L</w:t>
      </w:r>
      <w:r w:rsidRPr="006952B1">
        <w:rPr>
          <w:rFonts w:ascii="Times New Roman" w:hAnsi="Times New Roman" w:cs="Times New Roman"/>
          <w:sz w:val="24"/>
        </w:rPr>
        <w:t>'</w:t>
      </w:r>
      <w:r w:rsidR="004405BA" w:rsidRPr="006952B1">
        <w:rPr>
          <w:rFonts w:ascii="Times New Roman" w:hAnsi="Times New Roman" w:cs="Times New Roman"/>
          <w:sz w:val="24"/>
        </w:rPr>
        <w:t>Église</w:t>
      </w:r>
      <w:r w:rsidRPr="006952B1">
        <w:rPr>
          <w:rFonts w:ascii="Times New Roman" w:hAnsi="Times New Roman" w:cs="Times New Roman"/>
          <w:sz w:val="24"/>
        </w:rPr>
        <w:t xml:space="preserve"> catholique voulait sauvegarder son importance</w:t>
      </w:r>
    </w:p>
    <w:p w:rsidR="006952B1" w:rsidRPr="006952B1" w:rsidRDefault="006952B1" w:rsidP="006952B1">
      <w:pPr>
        <w:rPr>
          <w:rFonts w:ascii="Times New Roman" w:hAnsi="Times New Roman" w:cs="Times New Roman"/>
          <w:sz w:val="24"/>
        </w:rPr>
      </w:pPr>
      <w:r w:rsidRPr="002218F8">
        <w:rPr>
          <w:rFonts w:ascii="Times New Roman" w:hAnsi="Times New Roman" w:cs="Times New Roman"/>
          <w:b/>
          <w:sz w:val="24"/>
        </w:rPr>
        <w:t>Anticléricalisme:</w:t>
      </w:r>
      <w:r w:rsidRPr="006952B1">
        <w:rPr>
          <w:rFonts w:ascii="Times New Roman" w:hAnsi="Times New Roman" w:cs="Times New Roman"/>
          <w:sz w:val="24"/>
        </w:rPr>
        <w:t xml:space="preserve"> </w:t>
      </w:r>
      <w:r w:rsidR="002218F8">
        <w:rPr>
          <w:rFonts w:ascii="Times New Roman" w:hAnsi="Times New Roman" w:cs="Times New Roman"/>
          <w:sz w:val="24"/>
        </w:rPr>
        <w:t>I</w:t>
      </w:r>
      <w:r w:rsidRPr="006952B1">
        <w:rPr>
          <w:rFonts w:ascii="Times New Roman" w:hAnsi="Times New Roman" w:cs="Times New Roman"/>
          <w:sz w:val="24"/>
        </w:rPr>
        <w:t>ls ont soutenu la séparation de l'Église et de l'État</w:t>
      </w:r>
    </w:p>
    <w:p w:rsidR="006952B1" w:rsidRPr="006952B1" w:rsidRDefault="006952B1" w:rsidP="006952B1">
      <w:pPr>
        <w:rPr>
          <w:rFonts w:ascii="Times New Roman" w:hAnsi="Times New Roman" w:cs="Times New Roman"/>
          <w:sz w:val="24"/>
        </w:rPr>
      </w:pPr>
      <w:r w:rsidRPr="002218F8">
        <w:rPr>
          <w:rFonts w:ascii="Times New Roman" w:hAnsi="Times New Roman" w:cs="Times New Roman"/>
          <w:b/>
          <w:sz w:val="24"/>
        </w:rPr>
        <w:t>Écoles confessionnelles:</w:t>
      </w:r>
      <w:r w:rsidRPr="006952B1">
        <w:rPr>
          <w:rFonts w:ascii="Times New Roman" w:hAnsi="Times New Roman" w:cs="Times New Roman"/>
          <w:sz w:val="24"/>
        </w:rPr>
        <w:t xml:space="preserve"> </w:t>
      </w:r>
      <w:r w:rsidR="002218F8">
        <w:rPr>
          <w:rFonts w:ascii="Times New Roman" w:hAnsi="Times New Roman" w:cs="Times New Roman"/>
          <w:sz w:val="24"/>
        </w:rPr>
        <w:t>É</w:t>
      </w:r>
      <w:r w:rsidRPr="006952B1">
        <w:rPr>
          <w:rFonts w:ascii="Times New Roman" w:hAnsi="Times New Roman" w:cs="Times New Roman"/>
          <w:sz w:val="24"/>
        </w:rPr>
        <w:t>coles fondées sur leur religion</w:t>
      </w:r>
    </w:p>
    <w:p w:rsidR="006952B1" w:rsidRPr="006952B1" w:rsidRDefault="006952B1" w:rsidP="006952B1">
      <w:pPr>
        <w:rPr>
          <w:rFonts w:ascii="Times New Roman" w:hAnsi="Times New Roman" w:cs="Times New Roman"/>
          <w:sz w:val="24"/>
        </w:rPr>
      </w:pPr>
      <w:r w:rsidRPr="002218F8">
        <w:rPr>
          <w:rFonts w:ascii="Times New Roman" w:hAnsi="Times New Roman" w:cs="Times New Roman"/>
          <w:b/>
          <w:sz w:val="24"/>
        </w:rPr>
        <w:t>Impérialisme:</w:t>
      </w:r>
      <w:r w:rsidRPr="006952B1">
        <w:rPr>
          <w:rFonts w:ascii="Times New Roman" w:hAnsi="Times New Roman" w:cs="Times New Roman"/>
          <w:sz w:val="24"/>
        </w:rPr>
        <w:t xml:space="preserve"> </w:t>
      </w:r>
      <w:r w:rsidR="002218F8">
        <w:rPr>
          <w:rFonts w:ascii="Times New Roman" w:hAnsi="Times New Roman" w:cs="Times New Roman"/>
          <w:sz w:val="24"/>
        </w:rPr>
        <w:t>L</w:t>
      </w:r>
      <w:r w:rsidRPr="006952B1">
        <w:rPr>
          <w:rFonts w:ascii="Times New Roman" w:hAnsi="Times New Roman" w:cs="Times New Roman"/>
          <w:sz w:val="24"/>
        </w:rPr>
        <w:t xml:space="preserve">e roi et ses gouverneurs souhaitaient </w:t>
      </w:r>
      <w:r w:rsidR="002218F8">
        <w:rPr>
          <w:rFonts w:ascii="Times New Roman" w:hAnsi="Times New Roman" w:cs="Times New Roman"/>
          <w:sz w:val="24"/>
        </w:rPr>
        <w:t>d’expandre</w:t>
      </w:r>
      <w:r w:rsidRPr="006952B1">
        <w:rPr>
          <w:rFonts w:ascii="Times New Roman" w:hAnsi="Times New Roman" w:cs="Times New Roman"/>
          <w:sz w:val="24"/>
        </w:rPr>
        <w:t xml:space="preserve"> l'empire britannique.</w:t>
      </w:r>
    </w:p>
    <w:p w:rsidR="006952B1" w:rsidRPr="006952B1" w:rsidRDefault="00377B54" w:rsidP="006952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 : </w:t>
      </w:r>
      <w:r w:rsidR="006952B1" w:rsidRPr="006952B1">
        <w:rPr>
          <w:rFonts w:ascii="Times New Roman" w:hAnsi="Times New Roman" w:cs="Times New Roman"/>
          <w:sz w:val="24"/>
        </w:rPr>
        <w:t>(Robert Borden 1911-1920 - Première Guerre mondiale)</w:t>
      </w:r>
    </w:p>
    <w:p w:rsidR="006952B1" w:rsidRPr="006952B1" w:rsidRDefault="006952B1" w:rsidP="006952B1">
      <w:pPr>
        <w:rPr>
          <w:rFonts w:ascii="Times New Roman" w:hAnsi="Times New Roman" w:cs="Times New Roman"/>
          <w:sz w:val="24"/>
        </w:rPr>
      </w:pPr>
      <w:r w:rsidRPr="002218F8">
        <w:rPr>
          <w:rFonts w:ascii="Times New Roman" w:hAnsi="Times New Roman" w:cs="Times New Roman"/>
          <w:b/>
          <w:sz w:val="24"/>
        </w:rPr>
        <w:t>Nationalisme canadien-français:</w:t>
      </w:r>
      <w:r w:rsidRPr="006952B1">
        <w:rPr>
          <w:rFonts w:ascii="Times New Roman" w:hAnsi="Times New Roman" w:cs="Times New Roman"/>
          <w:sz w:val="24"/>
        </w:rPr>
        <w:t xml:space="preserve"> </w:t>
      </w:r>
      <w:r w:rsidR="002218F8">
        <w:rPr>
          <w:rFonts w:ascii="Times New Roman" w:hAnsi="Times New Roman" w:cs="Times New Roman"/>
          <w:sz w:val="24"/>
        </w:rPr>
        <w:t>A</w:t>
      </w:r>
      <w:r w:rsidRPr="006952B1">
        <w:rPr>
          <w:rFonts w:ascii="Times New Roman" w:hAnsi="Times New Roman" w:cs="Times New Roman"/>
          <w:sz w:val="24"/>
        </w:rPr>
        <w:t>ttachement à la culture et à la langue française</w:t>
      </w:r>
    </w:p>
    <w:p w:rsidR="006952B1" w:rsidRPr="006952B1" w:rsidRDefault="00377B54" w:rsidP="006952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 : </w:t>
      </w:r>
      <w:r w:rsidR="006952B1" w:rsidRPr="006952B1">
        <w:rPr>
          <w:rFonts w:ascii="Times New Roman" w:hAnsi="Times New Roman" w:cs="Times New Roman"/>
          <w:sz w:val="24"/>
        </w:rPr>
        <w:t>(Honoré Mercier 1872, Henri-Bourassa 1896)</w:t>
      </w:r>
    </w:p>
    <w:p w:rsidR="006952B1" w:rsidRPr="006952B1" w:rsidRDefault="006952B1" w:rsidP="006952B1">
      <w:pPr>
        <w:rPr>
          <w:rFonts w:ascii="Times New Roman" w:hAnsi="Times New Roman" w:cs="Times New Roman"/>
          <w:sz w:val="24"/>
        </w:rPr>
      </w:pPr>
      <w:r w:rsidRPr="002218F8">
        <w:rPr>
          <w:rFonts w:ascii="Times New Roman" w:hAnsi="Times New Roman" w:cs="Times New Roman"/>
          <w:b/>
          <w:sz w:val="24"/>
        </w:rPr>
        <w:t>Clérico-nationalisme:</w:t>
      </w:r>
      <w:r w:rsidRPr="006952B1">
        <w:rPr>
          <w:rFonts w:ascii="Times New Roman" w:hAnsi="Times New Roman" w:cs="Times New Roman"/>
          <w:sz w:val="24"/>
        </w:rPr>
        <w:t xml:space="preserve"> Il est basé sur la famille, la religion catholique, le mode de vie rural</w:t>
      </w:r>
    </w:p>
    <w:p w:rsidR="006952B1" w:rsidRPr="006952B1" w:rsidRDefault="00377B54" w:rsidP="006952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Ex : </w:t>
      </w:r>
      <w:r w:rsidR="006952B1" w:rsidRPr="006952B1">
        <w:rPr>
          <w:rFonts w:ascii="Times New Roman" w:hAnsi="Times New Roman" w:cs="Times New Roman"/>
          <w:sz w:val="24"/>
        </w:rPr>
        <w:t>(Lionel Groulx)</w:t>
      </w:r>
    </w:p>
    <w:p w:rsidR="006952B1" w:rsidRPr="006952B1" w:rsidRDefault="006952B1" w:rsidP="006952B1">
      <w:pPr>
        <w:rPr>
          <w:rFonts w:ascii="Times New Roman" w:hAnsi="Times New Roman" w:cs="Times New Roman"/>
          <w:sz w:val="24"/>
        </w:rPr>
      </w:pPr>
      <w:r w:rsidRPr="002218F8">
        <w:rPr>
          <w:rFonts w:ascii="Times New Roman" w:hAnsi="Times New Roman" w:cs="Times New Roman"/>
          <w:b/>
          <w:sz w:val="24"/>
        </w:rPr>
        <w:t>Xénophobie:</w:t>
      </w:r>
      <w:r w:rsidRPr="006952B1">
        <w:rPr>
          <w:rFonts w:ascii="Times New Roman" w:hAnsi="Times New Roman" w:cs="Times New Roman"/>
          <w:sz w:val="24"/>
        </w:rPr>
        <w:t xml:space="preserve"> </w:t>
      </w:r>
      <w:r w:rsidR="009106DE">
        <w:rPr>
          <w:rFonts w:ascii="Times New Roman" w:hAnsi="Times New Roman" w:cs="Times New Roman"/>
          <w:sz w:val="24"/>
        </w:rPr>
        <w:t>L</w:t>
      </w:r>
      <w:r w:rsidRPr="006952B1">
        <w:rPr>
          <w:rFonts w:ascii="Times New Roman" w:hAnsi="Times New Roman" w:cs="Times New Roman"/>
          <w:sz w:val="24"/>
        </w:rPr>
        <w:t>a haine des autres</w:t>
      </w:r>
    </w:p>
    <w:p w:rsidR="006952B1" w:rsidRPr="006952B1" w:rsidRDefault="006952B1" w:rsidP="006952B1">
      <w:pPr>
        <w:rPr>
          <w:rFonts w:ascii="Times New Roman" w:hAnsi="Times New Roman" w:cs="Times New Roman"/>
          <w:sz w:val="24"/>
        </w:rPr>
      </w:pPr>
      <w:r w:rsidRPr="002218F8">
        <w:rPr>
          <w:rFonts w:ascii="Times New Roman" w:hAnsi="Times New Roman" w:cs="Times New Roman"/>
          <w:b/>
          <w:sz w:val="24"/>
        </w:rPr>
        <w:t>Ration:</w:t>
      </w:r>
      <w:r w:rsidRPr="006952B1">
        <w:rPr>
          <w:rFonts w:ascii="Times New Roman" w:hAnsi="Times New Roman" w:cs="Times New Roman"/>
          <w:sz w:val="24"/>
        </w:rPr>
        <w:t xml:space="preserve"> Limiter la consommation d'un produit</w:t>
      </w:r>
    </w:p>
    <w:p w:rsidR="006952B1" w:rsidRPr="006952B1" w:rsidRDefault="002218F8" w:rsidP="006952B1">
      <w:pPr>
        <w:rPr>
          <w:rFonts w:ascii="Times New Roman" w:hAnsi="Times New Roman" w:cs="Times New Roman"/>
          <w:sz w:val="24"/>
        </w:rPr>
      </w:pPr>
      <w:r w:rsidRPr="002218F8">
        <w:rPr>
          <w:rFonts w:ascii="Times New Roman" w:hAnsi="Times New Roman" w:cs="Times New Roman"/>
          <w:b/>
          <w:bCs/>
          <w:sz w:val="24"/>
        </w:rPr>
        <w:t>Plébiscite</w:t>
      </w:r>
      <w:r>
        <w:rPr>
          <w:rFonts w:ascii="Times New Roman" w:hAnsi="Times New Roman" w:cs="Times New Roman"/>
          <w:b/>
          <w:bCs/>
          <w:sz w:val="24"/>
        </w:rPr>
        <w:t xml:space="preserve">: </w:t>
      </w:r>
      <w:r w:rsidR="006952B1" w:rsidRPr="006952B1">
        <w:rPr>
          <w:rFonts w:ascii="Times New Roman" w:hAnsi="Times New Roman" w:cs="Times New Roman"/>
          <w:sz w:val="24"/>
        </w:rPr>
        <w:t>Vote de la population sur un sujet</w:t>
      </w:r>
      <w:r>
        <w:rPr>
          <w:rFonts w:ascii="Times New Roman" w:hAnsi="Times New Roman" w:cs="Times New Roman"/>
          <w:sz w:val="24"/>
        </w:rPr>
        <w:t xml:space="preserve"> important</w:t>
      </w:r>
    </w:p>
    <w:p w:rsidR="00E947C9" w:rsidRPr="00FE0867" w:rsidRDefault="00E947C9" w:rsidP="006952B1">
      <w:pPr>
        <w:rPr>
          <w:rFonts w:ascii="Times New Roman" w:hAnsi="Times New Roman" w:cs="Times New Roman"/>
          <w:sz w:val="24"/>
        </w:rPr>
      </w:pPr>
    </w:p>
    <w:sectPr w:rsidR="00E947C9" w:rsidRPr="00FE08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53E"/>
    <w:rsid w:val="00003039"/>
    <w:rsid w:val="0001391D"/>
    <w:rsid w:val="000365D9"/>
    <w:rsid w:val="00040DD5"/>
    <w:rsid w:val="00057310"/>
    <w:rsid w:val="000636EA"/>
    <w:rsid w:val="00067902"/>
    <w:rsid w:val="000706E4"/>
    <w:rsid w:val="00077C36"/>
    <w:rsid w:val="00082682"/>
    <w:rsid w:val="00083ED3"/>
    <w:rsid w:val="00086EDD"/>
    <w:rsid w:val="00094E6C"/>
    <w:rsid w:val="000B6DB8"/>
    <w:rsid w:val="000D3940"/>
    <w:rsid w:val="000E4889"/>
    <w:rsid w:val="001137AC"/>
    <w:rsid w:val="0012210A"/>
    <w:rsid w:val="00145D9E"/>
    <w:rsid w:val="001524C9"/>
    <w:rsid w:val="00152B9F"/>
    <w:rsid w:val="00152FA6"/>
    <w:rsid w:val="00153A4B"/>
    <w:rsid w:val="00153BA2"/>
    <w:rsid w:val="00153D56"/>
    <w:rsid w:val="0018181D"/>
    <w:rsid w:val="001B159A"/>
    <w:rsid w:val="001C04DB"/>
    <w:rsid w:val="001C08B3"/>
    <w:rsid w:val="001D0BE9"/>
    <w:rsid w:val="001E0669"/>
    <w:rsid w:val="001E6403"/>
    <w:rsid w:val="001F102B"/>
    <w:rsid w:val="0020568A"/>
    <w:rsid w:val="00211727"/>
    <w:rsid w:val="002154C6"/>
    <w:rsid w:val="00215E3F"/>
    <w:rsid w:val="002218F8"/>
    <w:rsid w:val="0022757C"/>
    <w:rsid w:val="00234C70"/>
    <w:rsid w:val="00235685"/>
    <w:rsid w:val="00242252"/>
    <w:rsid w:val="00246530"/>
    <w:rsid w:val="00265434"/>
    <w:rsid w:val="002721DD"/>
    <w:rsid w:val="00274CB6"/>
    <w:rsid w:val="00277D30"/>
    <w:rsid w:val="00287E2D"/>
    <w:rsid w:val="00291D5E"/>
    <w:rsid w:val="00292304"/>
    <w:rsid w:val="0029493A"/>
    <w:rsid w:val="00294FE3"/>
    <w:rsid w:val="00296EA1"/>
    <w:rsid w:val="002A26CF"/>
    <w:rsid w:val="002A5897"/>
    <w:rsid w:val="002B4CFC"/>
    <w:rsid w:val="002C0572"/>
    <w:rsid w:val="002C6C42"/>
    <w:rsid w:val="002D6017"/>
    <w:rsid w:val="002F6EB8"/>
    <w:rsid w:val="00301F25"/>
    <w:rsid w:val="0030309F"/>
    <w:rsid w:val="003049F5"/>
    <w:rsid w:val="0031258E"/>
    <w:rsid w:val="00334C8F"/>
    <w:rsid w:val="003430CF"/>
    <w:rsid w:val="00347580"/>
    <w:rsid w:val="00351DB1"/>
    <w:rsid w:val="00352D13"/>
    <w:rsid w:val="00354770"/>
    <w:rsid w:val="00356BF7"/>
    <w:rsid w:val="00365212"/>
    <w:rsid w:val="00371470"/>
    <w:rsid w:val="00377B54"/>
    <w:rsid w:val="00381C4D"/>
    <w:rsid w:val="00384EF8"/>
    <w:rsid w:val="003858AC"/>
    <w:rsid w:val="00392133"/>
    <w:rsid w:val="0039539D"/>
    <w:rsid w:val="003968EF"/>
    <w:rsid w:val="003A0EAB"/>
    <w:rsid w:val="003A5ED1"/>
    <w:rsid w:val="003A702D"/>
    <w:rsid w:val="003B3D26"/>
    <w:rsid w:val="003D36A3"/>
    <w:rsid w:val="003D53CB"/>
    <w:rsid w:val="003E46E0"/>
    <w:rsid w:val="003E50C7"/>
    <w:rsid w:val="004050D7"/>
    <w:rsid w:val="0043559B"/>
    <w:rsid w:val="00435875"/>
    <w:rsid w:val="00435DD5"/>
    <w:rsid w:val="00436C03"/>
    <w:rsid w:val="004405BA"/>
    <w:rsid w:val="00442AD8"/>
    <w:rsid w:val="00446595"/>
    <w:rsid w:val="00452BFC"/>
    <w:rsid w:val="00461972"/>
    <w:rsid w:val="00472109"/>
    <w:rsid w:val="00486BC6"/>
    <w:rsid w:val="0049280D"/>
    <w:rsid w:val="004A2803"/>
    <w:rsid w:val="004A3A46"/>
    <w:rsid w:val="004A5795"/>
    <w:rsid w:val="004B1EA8"/>
    <w:rsid w:val="004C13AC"/>
    <w:rsid w:val="004C2FC6"/>
    <w:rsid w:val="004E67DE"/>
    <w:rsid w:val="004E7F59"/>
    <w:rsid w:val="004F1C8D"/>
    <w:rsid w:val="004F4CD0"/>
    <w:rsid w:val="004F543E"/>
    <w:rsid w:val="0050372B"/>
    <w:rsid w:val="00520C07"/>
    <w:rsid w:val="00522969"/>
    <w:rsid w:val="00551A15"/>
    <w:rsid w:val="00552020"/>
    <w:rsid w:val="005A39A5"/>
    <w:rsid w:val="005D2A47"/>
    <w:rsid w:val="005D7E33"/>
    <w:rsid w:val="005F7461"/>
    <w:rsid w:val="00615CEE"/>
    <w:rsid w:val="0062037C"/>
    <w:rsid w:val="00620BAB"/>
    <w:rsid w:val="0063195D"/>
    <w:rsid w:val="00652918"/>
    <w:rsid w:val="0065593E"/>
    <w:rsid w:val="00662080"/>
    <w:rsid w:val="006637E9"/>
    <w:rsid w:val="006759C1"/>
    <w:rsid w:val="00686590"/>
    <w:rsid w:val="0068724B"/>
    <w:rsid w:val="006902FA"/>
    <w:rsid w:val="006952B1"/>
    <w:rsid w:val="00697F2B"/>
    <w:rsid w:val="006A2081"/>
    <w:rsid w:val="006A576A"/>
    <w:rsid w:val="006A6126"/>
    <w:rsid w:val="006A657D"/>
    <w:rsid w:val="006B578F"/>
    <w:rsid w:val="006C4EB7"/>
    <w:rsid w:val="006D5D16"/>
    <w:rsid w:val="006E16E0"/>
    <w:rsid w:val="006E66AB"/>
    <w:rsid w:val="00702C43"/>
    <w:rsid w:val="0070724F"/>
    <w:rsid w:val="00713AFE"/>
    <w:rsid w:val="00713F21"/>
    <w:rsid w:val="00735866"/>
    <w:rsid w:val="007569D6"/>
    <w:rsid w:val="0077021E"/>
    <w:rsid w:val="00772437"/>
    <w:rsid w:val="00780AF4"/>
    <w:rsid w:val="00782E2A"/>
    <w:rsid w:val="007912E7"/>
    <w:rsid w:val="00791A46"/>
    <w:rsid w:val="007953E8"/>
    <w:rsid w:val="007A7CAE"/>
    <w:rsid w:val="007B457A"/>
    <w:rsid w:val="007B4F99"/>
    <w:rsid w:val="007C7A90"/>
    <w:rsid w:val="00801AE5"/>
    <w:rsid w:val="00817D20"/>
    <w:rsid w:val="00817F36"/>
    <w:rsid w:val="00841D9E"/>
    <w:rsid w:val="008534C6"/>
    <w:rsid w:val="0085459D"/>
    <w:rsid w:val="0086330C"/>
    <w:rsid w:val="0088120F"/>
    <w:rsid w:val="00883168"/>
    <w:rsid w:val="00887FE3"/>
    <w:rsid w:val="008929B9"/>
    <w:rsid w:val="00894954"/>
    <w:rsid w:val="00896905"/>
    <w:rsid w:val="008A20D9"/>
    <w:rsid w:val="008D3B6F"/>
    <w:rsid w:val="008E004B"/>
    <w:rsid w:val="008E6E1F"/>
    <w:rsid w:val="008F670D"/>
    <w:rsid w:val="00906C57"/>
    <w:rsid w:val="009106DE"/>
    <w:rsid w:val="00912611"/>
    <w:rsid w:val="00916CC8"/>
    <w:rsid w:val="00922745"/>
    <w:rsid w:val="00930F75"/>
    <w:rsid w:val="00932597"/>
    <w:rsid w:val="00935B57"/>
    <w:rsid w:val="00936A7A"/>
    <w:rsid w:val="00936C3D"/>
    <w:rsid w:val="00957DDA"/>
    <w:rsid w:val="00960457"/>
    <w:rsid w:val="00960C4E"/>
    <w:rsid w:val="00965775"/>
    <w:rsid w:val="00975E50"/>
    <w:rsid w:val="00976D5D"/>
    <w:rsid w:val="009A1AF0"/>
    <w:rsid w:val="009B0C71"/>
    <w:rsid w:val="009E0DA3"/>
    <w:rsid w:val="009E441A"/>
    <w:rsid w:val="009F7ECD"/>
    <w:rsid w:val="00A017E9"/>
    <w:rsid w:val="00A06F19"/>
    <w:rsid w:val="00A268EF"/>
    <w:rsid w:val="00A353C8"/>
    <w:rsid w:val="00A47C9A"/>
    <w:rsid w:val="00A6293D"/>
    <w:rsid w:val="00A64CDD"/>
    <w:rsid w:val="00A65A8E"/>
    <w:rsid w:val="00A83A38"/>
    <w:rsid w:val="00A8782D"/>
    <w:rsid w:val="00A91759"/>
    <w:rsid w:val="00AB075D"/>
    <w:rsid w:val="00AB5BF9"/>
    <w:rsid w:val="00AB7FE6"/>
    <w:rsid w:val="00AC67BA"/>
    <w:rsid w:val="00AD7913"/>
    <w:rsid w:val="00AE52FC"/>
    <w:rsid w:val="00AF6257"/>
    <w:rsid w:val="00B076FB"/>
    <w:rsid w:val="00B17187"/>
    <w:rsid w:val="00B45294"/>
    <w:rsid w:val="00B51C8B"/>
    <w:rsid w:val="00B55895"/>
    <w:rsid w:val="00B66342"/>
    <w:rsid w:val="00B96778"/>
    <w:rsid w:val="00B976B3"/>
    <w:rsid w:val="00BA10A3"/>
    <w:rsid w:val="00BA7397"/>
    <w:rsid w:val="00BB0803"/>
    <w:rsid w:val="00BB1634"/>
    <w:rsid w:val="00BC152B"/>
    <w:rsid w:val="00BC7DF9"/>
    <w:rsid w:val="00BE3AF0"/>
    <w:rsid w:val="00BE6EAA"/>
    <w:rsid w:val="00BF6CF9"/>
    <w:rsid w:val="00C048DC"/>
    <w:rsid w:val="00C06B70"/>
    <w:rsid w:val="00C1207B"/>
    <w:rsid w:val="00C17513"/>
    <w:rsid w:val="00C55873"/>
    <w:rsid w:val="00C55B8D"/>
    <w:rsid w:val="00C7232D"/>
    <w:rsid w:val="00C8001D"/>
    <w:rsid w:val="00C94430"/>
    <w:rsid w:val="00CB3C2A"/>
    <w:rsid w:val="00CC0A1C"/>
    <w:rsid w:val="00CC4B6B"/>
    <w:rsid w:val="00CD5D1B"/>
    <w:rsid w:val="00CF1782"/>
    <w:rsid w:val="00CF1B68"/>
    <w:rsid w:val="00CF4083"/>
    <w:rsid w:val="00CF4929"/>
    <w:rsid w:val="00D0614D"/>
    <w:rsid w:val="00D15348"/>
    <w:rsid w:val="00D20371"/>
    <w:rsid w:val="00D41138"/>
    <w:rsid w:val="00D60133"/>
    <w:rsid w:val="00D63FC6"/>
    <w:rsid w:val="00D65416"/>
    <w:rsid w:val="00D73180"/>
    <w:rsid w:val="00DA161F"/>
    <w:rsid w:val="00DA1AE0"/>
    <w:rsid w:val="00DB1F98"/>
    <w:rsid w:val="00DC10D9"/>
    <w:rsid w:val="00DC6E05"/>
    <w:rsid w:val="00DD5605"/>
    <w:rsid w:val="00DD770F"/>
    <w:rsid w:val="00DE38EE"/>
    <w:rsid w:val="00DF753E"/>
    <w:rsid w:val="00DF7556"/>
    <w:rsid w:val="00E022BD"/>
    <w:rsid w:val="00E24D3D"/>
    <w:rsid w:val="00E45C4A"/>
    <w:rsid w:val="00E5778F"/>
    <w:rsid w:val="00E85D78"/>
    <w:rsid w:val="00E947C9"/>
    <w:rsid w:val="00EA7467"/>
    <w:rsid w:val="00EB0F11"/>
    <w:rsid w:val="00EB31AE"/>
    <w:rsid w:val="00EC49CC"/>
    <w:rsid w:val="00ED73DE"/>
    <w:rsid w:val="00EE2E76"/>
    <w:rsid w:val="00EE70AA"/>
    <w:rsid w:val="00EF04BE"/>
    <w:rsid w:val="00EF2E08"/>
    <w:rsid w:val="00F00D48"/>
    <w:rsid w:val="00F07795"/>
    <w:rsid w:val="00F11949"/>
    <w:rsid w:val="00F16C1F"/>
    <w:rsid w:val="00F225BB"/>
    <w:rsid w:val="00F32960"/>
    <w:rsid w:val="00F37EC7"/>
    <w:rsid w:val="00F73C11"/>
    <w:rsid w:val="00F8239E"/>
    <w:rsid w:val="00F83578"/>
    <w:rsid w:val="00F84747"/>
    <w:rsid w:val="00F860F0"/>
    <w:rsid w:val="00F90A6B"/>
    <w:rsid w:val="00F9460D"/>
    <w:rsid w:val="00FA6A89"/>
    <w:rsid w:val="00FC504D"/>
    <w:rsid w:val="00FD0A6F"/>
    <w:rsid w:val="00FD6AAE"/>
    <w:rsid w:val="00FE0867"/>
    <w:rsid w:val="00FE49D2"/>
    <w:rsid w:val="00FE60BD"/>
    <w:rsid w:val="00FE6182"/>
    <w:rsid w:val="00FE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00928"/>
  <w15:chartTrackingRefBased/>
  <w15:docId w15:val="{6E760D96-04AD-41B1-BF56-611921E22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1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238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54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18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81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688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76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5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798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029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2180</Words>
  <Characters>12430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Vahid Shahrzad</dc:creator>
  <cp:keywords/>
  <dc:description/>
  <cp:lastModifiedBy>Vahid Shahrzad</cp:lastModifiedBy>
  <cp:revision>3</cp:revision>
  <dcterms:created xsi:type="dcterms:W3CDTF">2020-01-13T14:58:00Z</dcterms:created>
  <dcterms:modified xsi:type="dcterms:W3CDTF">2020-01-13T15:03:00Z</dcterms:modified>
</cp:coreProperties>
</file>